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5"/>
        <w:gridCol w:w="5900"/>
      </w:tblGrid>
      <w:tr>
        <w:trPr>
          <w:trHeight w:val="1045" w:hRule="atLeast"/>
        </w:trPr>
        <w:tc>
          <w:tcPr>
            <w:tcW w:w="2925" w:type="dxa"/>
          </w:tcPr>
          <w:p>
            <w:pPr>
              <w:pStyle w:val="TableParagraph"/>
              <w:ind w:left="254" w:hanging="204"/>
              <w:rPr>
                <w:b/>
                <w:sz w:val="26"/>
              </w:rPr>
            </w:pPr>
            <w:r>
              <w:rPr>
                <w:b/>
                <w:sz w:val="26"/>
              </w:rPr>
              <w:t>ỦY</w:t>
            </w:r>
            <w:r>
              <w:rPr>
                <w:b/>
                <w:spacing w:val="-14"/>
                <w:sz w:val="26"/>
              </w:rPr>
              <w:t> </w:t>
            </w:r>
            <w:r>
              <w:rPr>
                <w:b/>
                <w:sz w:val="26"/>
              </w:rPr>
              <w:t>BAN</w:t>
            </w:r>
            <w:r>
              <w:rPr>
                <w:b/>
                <w:spacing w:val="-15"/>
                <w:sz w:val="26"/>
              </w:rPr>
              <w:t> </w:t>
            </w:r>
            <w:r>
              <w:rPr>
                <w:b/>
                <w:sz w:val="26"/>
              </w:rPr>
              <w:t>NHÂN</w:t>
            </w:r>
            <w:r>
              <w:rPr>
                <w:b/>
                <w:spacing w:val="-13"/>
                <w:sz w:val="26"/>
              </w:rPr>
              <w:t> </w:t>
            </w:r>
            <w:r>
              <w:rPr>
                <w:b/>
                <w:sz w:val="26"/>
              </w:rPr>
              <w:t>DÂN HU</w:t>
            </w:r>
            <w:r>
              <w:rPr>
                <w:b/>
                <w:sz w:val="26"/>
                <w:u w:val="single"/>
              </w:rPr>
              <w:t>YỆN ĐĂK</w:t>
            </w:r>
            <w:r>
              <w:rPr>
                <w:b/>
                <w:sz w:val="26"/>
                <w:u w:val="none"/>
              </w:rPr>
              <w:t> HÀ</w:t>
            </w:r>
          </w:p>
          <w:p>
            <w:pPr>
              <w:pStyle w:val="TableParagraph"/>
              <w:tabs>
                <w:tab w:pos="1153" w:val="left" w:leader="none"/>
              </w:tabs>
              <w:spacing w:before="100"/>
              <w:ind w:left="117"/>
              <w:rPr>
                <w:sz w:val="26"/>
              </w:rPr>
            </w:pPr>
            <w:r>
              <w:rPr>
                <w:position w:val="1"/>
                <w:sz w:val="26"/>
              </w:rPr>
              <w:t>Số:</w:t>
            </w:r>
            <w:r>
              <w:rPr>
                <w:spacing w:val="-3"/>
                <w:position w:val="1"/>
                <w:sz w:val="26"/>
              </w:rPr>
              <w:t> </w:t>
            </w:r>
            <w:r>
              <w:rPr>
                <w:spacing w:val="-5"/>
                <w:sz w:val="26"/>
              </w:rPr>
              <w:t>263</w:t>
            </w:r>
            <w:r>
              <w:rPr>
                <w:sz w:val="26"/>
              </w:rPr>
              <w:tab/>
            </w:r>
            <w:r>
              <w:rPr>
                <w:spacing w:val="-2"/>
                <w:position w:val="1"/>
                <w:sz w:val="26"/>
              </w:rPr>
              <w:t>/KH-</w:t>
            </w:r>
            <w:r>
              <w:rPr>
                <w:spacing w:val="-4"/>
                <w:position w:val="1"/>
                <w:sz w:val="26"/>
              </w:rPr>
              <w:t>UBND</w:t>
            </w:r>
          </w:p>
        </w:tc>
        <w:tc>
          <w:tcPr>
            <w:tcW w:w="5900" w:type="dxa"/>
          </w:tcPr>
          <w:p>
            <w:pPr>
              <w:pStyle w:val="TableParagraph"/>
              <w:spacing w:line="287" w:lineRule="exact"/>
              <w:ind w:left="389" w:right="9"/>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89"/>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line="307" w:lineRule="exact" w:before="111"/>
              <w:ind w:left="389" w:right="2"/>
              <w:jc w:val="center"/>
              <w:rPr>
                <w:i/>
                <w:sz w:val="28"/>
              </w:rPr>
            </w:pPr>
            <w:r>
              <w:rPr>
                <w:i/>
                <w:position w:val="1"/>
                <w:sz w:val="28"/>
              </w:rPr>
              <w:t>Đăk</w:t>
            </w:r>
            <w:r>
              <w:rPr>
                <w:i/>
                <w:spacing w:val="-2"/>
                <w:position w:val="1"/>
                <w:sz w:val="28"/>
              </w:rPr>
              <w:t> </w:t>
            </w:r>
            <w:r>
              <w:rPr>
                <w:i/>
                <w:position w:val="1"/>
                <w:sz w:val="28"/>
              </w:rPr>
              <w:t>Hà,</w:t>
            </w:r>
            <w:r>
              <w:rPr>
                <w:i/>
                <w:spacing w:val="-3"/>
                <w:position w:val="1"/>
                <w:sz w:val="28"/>
              </w:rPr>
              <w:t> </w:t>
            </w:r>
            <w:r>
              <w:rPr>
                <w:i/>
                <w:position w:val="1"/>
                <w:sz w:val="28"/>
              </w:rPr>
              <w:t>ngày</w:t>
            </w:r>
            <w:r>
              <w:rPr>
                <w:i/>
                <w:spacing w:val="-7"/>
                <w:position w:val="1"/>
                <w:sz w:val="28"/>
              </w:rPr>
              <w:t> </w:t>
            </w:r>
            <w:r>
              <w:rPr>
                <w:i/>
                <w:sz w:val="26"/>
              </w:rPr>
              <w:t>26</w:t>
            </w:r>
            <w:r>
              <w:rPr>
                <w:i/>
                <w:spacing w:val="25"/>
                <w:sz w:val="26"/>
              </w:rPr>
              <w:t> </w:t>
            </w:r>
            <w:r>
              <w:rPr>
                <w:i/>
                <w:position w:val="1"/>
                <w:sz w:val="28"/>
              </w:rPr>
              <w:t>tháng</w:t>
            </w:r>
            <w:r>
              <w:rPr>
                <w:i/>
                <w:spacing w:val="-3"/>
                <w:position w:val="1"/>
                <w:sz w:val="28"/>
              </w:rPr>
              <w:t> </w:t>
            </w:r>
            <w:r>
              <w:rPr>
                <w:i/>
                <w:position w:val="1"/>
                <w:sz w:val="28"/>
              </w:rPr>
              <w:t>9</w:t>
            </w:r>
            <w:r>
              <w:rPr>
                <w:i/>
                <w:spacing w:val="-2"/>
                <w:position w:val="1"/>
                <w:sz w:val="28"/>
              </w:rPr>
              <w:t> </w:t>
            </w:r>
            <w:r>
              <w:rPr>
                <w:i/>
                <w:position w:val="1"/>
                <w:sz w:val="28"/>
              </w:rPr>
              <w:t>năm</w:t>
            </w:r>
            <w:r>
              <w:rPr>
                <w:i/>
                <w:spacing w:val="-3"/>
                <w:position w:val="1"/>
                <w:sz w:val="28"/>
              </w:rPr>
              <w:t> </w:t>
            </w:r>
            <w:r>
              <w:rPr>
                <w:i/>
                <w:spacing w:val="-4"/>
                <w:position w:val="1"/>
                <w:sz w:val="28"/>
              </w:rPr>
              <w:t>2024</w:t>
            </w:r>
          </w:p>
        </w:tc>
      </w:tr>
    </w:tbl>
    <w:p>
      <w:pPr>
        <w:pStyle w:val="BodyText"/>
        <w:spacing w:before="109"/>
        <w:ind w:left="0" w:firstLine="0"/>
        <w:jc w:val="left"/>
      </w:pPr>
    </w:p>
    <w:p>
      <w:pPr>
        <w:pStyle w:val="Heading1"/>
        <w:spacing w:line="322" w:lineRule="exact" w:before="0"/>
        <w:ind w:right="785" w:firstLine="0"/>
        <w:jc w:val="center"/>
      </w:pPr>
      <w:r>
        <w:rPr/>
        <w:t>KẾ </w:t>
      </w:r>
      <w:r>
        <w:rPr>
          <w:spacing w:val="-2"/>
        </w:rPr>
        <w:t>HOẠCH</w:t>
      </w:r>
    </w:p>
    <w:p>
      <w:pPr>
        <w:pStyle w:val="Heading2"/>
        <w:spacing w:before="0"/>
        <w:ind w:left="828" w:right="785" w:firstLine="0"/>
        <w:jc w:val="center"/>
      </w:pPr>
      <w:r>
        <w:rPr/>
        <mc:AlternateContent>
          <mc:Choice Requires="wps">
            <w:drawing>
              <wp:anchor distT="0" distB="0" distL="0" distR="0" allowOverlap="1" layoutInCell="1" locked="0" behindDoc="1" simplePos="0" relativeHeight="487587840">
                <wp:simplePos x="0" y="0"/>
                <wp:positionH relativeFrom="page">
                  <wp:posOffset>3560064</wp:posOffset>
                </wp:positionH>
                <wp:positionV relativeFrom="paragraph">
                  <wp:posOffset>435763</wp:posOffset>
                </wp:positionV>
                <wp:extent cx="76581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765810" cy="1270"/>
                        </a:xfrm>
                        <a:custGeom>
                          <a:avLst/>
                          <a:gdLst/>
                          <a:ahLst/>
                          <a:cxnLst/>
                          <a:rect l="l" t="t" r="r" b="b"/>
                          <a:pathLst>
                            <a:path w="765810" h="0">
                              <a:moveTo>
                                <a:pt x="0" y="0"/>
                              </a:moveTo>
                              <a:lnTo>
                                <a:pt x="76581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0.320007pt;margin-top:34.312073pt;width:60.3pt;height:.1pt;mso-position-horizontal-relative:page;mso-position-vertical-relative:paragraph;z-index:-15728640;mso-wrap-distance-left:0;mso-wrap-distance-right:0" id="docshape1" coordorigin="5606,686" coordsize="1206,0" path="m5606,686l6812,686e" filled="false" stroked="true" strokeweight=".24pt" strokecolor="#000000">
                <v:path arrowok="t"/>
                <v:stroke dashstyle="solid"/>
                <w10:wrap type="topAndBottom"/>
              </v:shape>
            </w:pict>
          </mc:Fallback>
        </mc:AlternateContent>
      </w:r>
      <w:r>
        <w:rPr/>
        <w:t>Tổ</w:t>
      </w:r>
      <w:r>
        <w:rPr>
          <w:spacing w:val="-2"/>
        </w:rPr>
        <w:t> </w:t>
      </w:r>
      <w:r>
        <w:rPr/>
        <w:t>chức</w:t>
      </w:r>
      <w:r>
        <w:rPr>
          <w:spacing w:val="-3"/>
        </w:rPr>
        <w:t> </w:t>
      </w:r>
      <w:r>
        <w:rPr/>
        <w:t>các</w:t>
      </w:r>
      <w:r>
        <w:rPr>
          <w:spacing w:val="-3"/>
        </w:rPr>
        <w:t> </w:t>
      </w:r>
      <w:r>
        <w:rPr/>
        <w:t>hoạt</w:t>
      </w:r>
      <w:r>
        <w:rPr>
          <w:spacing w:val="-3"/>
        </w:rPr>
        <w:t> </w:t>
      </w:r>
      <w:r>
        <w:rPr/>
        <w:t>động</w:t>
      </w:r>
      <w:r>
        <w:rPr>
          <w:spacing w:val="-2"/>
        </w:rPr>
        <w:t> </w:t>
      </w:r>
      <w:r>
        <w:rPr/>
        <w:t>hưởng</w:t>
      </w:r>
      <w:r>
        <w:rPr>
          <w:spacing w:val="-2"/>
        </w:rPr>
        <w:t> </w:t>
      </w:r>
      <w:r>
        <w:rPr/>
        <w:t>ứng</w:t>
      </w:r>
      <w:r>
        <w:rPr>
          <w:spacing w:val="-2"/>
        </w:rPr>
        <w:t> </w:t>
      </w:r>
      <w:r>
        <w:rPr/>
        <w:t>Ngày</w:t>
      </w:r>
      <w:r>
        <w:rPr>
          <w:spacing w:val="-6"/>
        </w:rPr>
        <w:t> </w:t>
      </w:r>
      <w:r>
        <w:rPr/>
        <w:t>Chuyển</w:t>
      </w:r>
      <w:r>
        <w:rPr>
          <w:spacing w:val="-3"/>
        </w:rPr>
        <w:t> </w:t>
      </w:r>
      <w:r>
        <w:rPr/>
        <w:t>đổi</w:t>
      </w:r>
      <w:r>
        <w:rPr>
          <w:spacing w:val="-5"/>
        </w:rPr>
        <w:t> </w:t>
      </w:r>
      <w:r>
        <w:rPr/>
        <w:t>số</w:t>
      </w:r>
      <w:r>
        <w:rPr>
          <w:spacing w:val="-2"/>
        </w:rPr>
        <w:t> </w:t>
      </w:r>
      <w:r>
        <w:rPr/>
        <w:t>quốc</w:t>
      </w:r>
      <w:r>
        <w:rPr>
          <w:spacing w:val="-6"/>
        </w:rPr>
        <w:t> </w:t>
      </w:r>
      <w:r>
        <w:rPr/>
        <w:t>gia trên địa bàn huyện Đăk Hà năm 2024</w:t>
      </w:r>
    </w:p>
    <w:p>
      <w:pPr>
        <w:pStyle w:val="BodyText"/>
        <w:spacing w:before="31"/>
        <w:ind w:left="0" w:firstLine="0"/>
        <w:jc w:val="left"/>
        <w:rPr>
          <w:b/>
        </w:rPr>
      </w:pPr>
    </w:p>
    <w:p>
      <w:pPr>
        <w:spacing w:line="240" w:lineRule="auto" w:before="0"/>
        <w:ind w:left="160" w:right="107" w:firstLine="566"/>
        <w:jc w:val="both"/>
        <w:rPr>
          <w:i/>
          <w:sz w:val="28"/>
        </w:rPr>
      </w:pPr>
      <w:r>
        <w:rPr>
          <w:i/>
          <w:sz w:val="28"/>
        </w:rPr>
        <w:t>Thực hiện Quyết định số 934/QĐ-BTTTT, ngày 07/6/2024 của Bộ trưởng Bộ</w:t>
      </w:r>
      <w:r>
        <w:rPr>
          <w:i/>
          <w:sz w:val="28"/>
        </w:rPr>
        <w:t> Thông tin và Truyền thông về phê duyệt Kế hoạch triển khai Quyết định số 505/QĐ-TTg, ngày 22/4/2022 của Thủ tướng Chính phủ về Ngày Chuyển đổi số quốc gia năm 2024; Kế hoạch số 2519/KH-UBND, ngày 17/7/2024 của Ủy ban nhân dân tỉnh Kon Tum;</w:t>
      </w:r>
    </w:p>
    <w:p>
      <w:pPr>
        <w:pStyle w:val="BodyText"/>
        <w:ind w:right="104" w:firstLine="635"/>
      </w:pPr>
      <w:r>
        <w:rPr/>
        <w:t>Ủy</w:t>
      </w:r>
      <w:r>
        <w:rPr>
          <w:spacing w:val="-5"/>
        </w:rPr>
        <w:t> </w:t>
      </w:r>
      <w:r>
        <w:rPr/>
        <w:t>ban</w:t>
      </w:r>
      <w:r>
        <w:rPr>
          <w:spacing w:val="-1"/>
        </w:rPr>
        <w:t> </w:t>
      </w:r>
      <w:r>
        <w:rPr/>
        <w:t>nhân</w:t>
      </w:r>
      <w:r>
        <w:rPr>
          <w:spacing w:val="-2"/>
        </w:rPr>
        <w:t> </w:t>
      </w:r>
      <w:r>
        <w:rPr/>
        <w:t>dân huyện ban</w:t>
      </w:r>
      <w:r>
        <w:rPr>
          <w:spacing w:val="-2"/>
        </w:rPr>
        <w:t> </w:t>
      </w:r>
      <w:r>
        <w:rPr/>
        <w:t>hành Kế</w:t>
      </w:r>
      <w:r>
        <w:rPr>
          <w:spacing w:val="-2"/>
        </w:rPr>
        <w:t> </w:t>
      </w:r>
      <w:r>
        <w:rPr/>
        <w:t>hoạch</w:t>
      </w:r>
      <w:r>
        <w:rPr>
          <w:spacing w:val="-1"/>
        </w:rPr>
        <w:t> </w:t>
      </w:r>
      <w:r>
        <w:rPr/>
        <w:t>tổ</w:t>
      </w:r>
      <w:r>
        <w:rPr>
          <w:spacing w:val="-1"/>
        </w:rPr>
        <w:t> </w:t>
      </w:r>
      <w:r>
        <w:rPr/>
        <w:t>chức</w:t>
      </w:r>
      <w:r>
        <w:rPr>
          <w:spacing w:val="-1"/>
        </w:rPr>
        <w:t> </w:t>
      </w:r>
      <w:r>
        <w:rPr/>
        <w:t>các</w:t>
      </w:r>
      <w:r>
        <w:rPr>
          <w:spacing w:val="-3"/>
        </w:rPr>
        <w:t> </w:t>
      </w:r>
      <w:r>
        <w:rPr/>
        <w:t>hoạt</w:t>
      </w:r>
      <w:r>
        <w:rPr>
          <w:spacing w:val="-1"/>
        </w:rPr>
        <w:t> </w:t>
      </w:r>
      <w:r>
        <w:rPr/>
        <w:t>động</w:t>
      </w:r>
      <w:r>
        <w:rPr>
          <w:spacing w:val="-1"/>
        </w:rPr>
        <w:t> </w:t>
      </w:r>
      <w:r>
        <w:rPr/>
        <w:t>hưởng</w:t>
      </w:r>
      <w:r>
        <w:rPr>
          <w:spacing w:val="-2"/>
        </w:rPr>
        <w:t> </w:t>
      </w:r>
      <w:r>
        <w:rPr/>
        <w:t>ứng Ngày Chuyển đổi số quốc gia năm 2024 trên địa bàn</w:t>
      </w:r>
      <w:r>
        <w:rPr>
          <w:spacing w:val="38"/>
        </w:rPr>
        <w:t> </w:t>
      </w:r>
      <w:r>
        <w:rPr/>
        <w:t>huyện Đăk Hà, cụ thể như </w:t>
      </w:r>
      <w:r>
        <w:rPr>
          <w:spacing w:val="-4"/>
        </w:rPr>
        <w:t>sau:</w:t>
      </w:r>
    </w:p>
    <w:p>
      <w:pPr>
        <w:pStyle w:val="Heading1"/>
        <w:numPr>
          <w:ilvl w:val="0"/>
          <w:numId w:val="1"/>
        </w:numPr>
        <w:tabs>
          <w:tab w:pos="974" w:val="left" w:leader="none"/>
        </w:tabs>
        <w:spacing w:line="240" w:lineRule="auto" w:before="86" w:after="0"/>
        <w:ind w:left="974" w:right="0" w:hanging="248"/>
        <w:jc w:val="both"/>
      </w:pPr>
      <w:r>
        <w:rPr/>
        <w:t>MỤC</w:t>
      </w:r>
      <w:r>
        <w:rPr>
          <w:spacing w:val="-6"/>
        </w:rPr>
        <w:t> </w:t>
      </w:r>
      <w:r>
        <w:rPr/>
        <w:t>ĐÍCH,</w:t>
      </w:r>
      <w:r>
        <w:rPr>
          <w:spacing w:val="-5"/>
        </w:rPr>
        <w:t> </w:t>
      </w:r>
      <w:r>
        <w:rPr/>
        <w:t>YÊU</w:t>
      </w:r>
      <w:r>
        <w:rPr>
          <w:spacing w:val="-2"/>
        </w:rPr>
        <w:t> </w:t>
      </w:r>
      <w:r>
        <w:rPr>
          <w:spacing w:val="-5"/>
        </w:rPr>
        <w:t>CẦU</w:t>
      </w:r>
    </w:p>
    <w:p>
      <w:pPr>
        <w:pStyle w:val="ListParagraph"/>
        <w:numPr>
          <w:ilvl w:val="1"/>
          <w:numId w:val="1"/>
        </w:numPr>
        <w:tabs>
          <w:tab w:pos="1009" w:val="left" w:leader="none"/>
        </w:tabs>
        <w:spacing w:line="240" w:lineRule="auto" w:before="74" w:after="0"/>
        <w:ind w:left="160" w:right="109" w:firstLine="566"/>
        <w:jc w:val="both"/>
        <w:rPr>
          <w:sz w:val="28"/>
        </w:rPr>
      </w:pPr>
      <w:r>
        <w:rPr>
          <w:b/>
          <w:sz w:val="28"/>
        </w:rPr>
        <w:t>Mục đích: </w:t>
      </w:r>
      <w:r>
        <w:rPr>
          <w:sz w:val="28"/>
        </w:rPr>
        <w:t>Nâng cao nhận thức của người dân về vai trò, ý nghĩa và lợi ích của chuyển đổi số. Đẩy nhanh tiến độ triển khai các nhiệm vụ về chuyển đổi số quốc gia, thực hiện có hiệu quả Chương trình Chuyển đổi số quốc gia đến năm 2025, định hướng đến năm 2030 trên địa bàn huyện. Thúc đẩy sự tham gia của cả hệ thống chính trị, hành động đồng bộ ở các cấp và sự tham gia của toàn dân bảo đảm sự thành công của chuyển đổi số.</w:t>
      </w:r>
    </w:p>
    <w:p>
      <w:pPr>
        <w:pStyle w:val="ListParagraph"/>
        <w:numPr>
          <w:ilvl w:val="1"/>
          <w:numId w:val="1"/>
        </w:numPr>
        <w:tabs>
          <w:tab w:pos="1028" w:val="left" w:leader="none"/>
        </w:tabs>
        <w:spacing w:line="240" w:lineRule="auto" w:before="82" w:after="0"/>
        <w:ind w:left="160" w:right="104" w:firstLine="566"/>
        <w:jc w:val="both"/>
        <w:rPr>
          <w:sz w:val="28"/>
        </w:rPr>
      </w:pPr>
      <w:r>
        <w:rPr>
          <w:b/>
          <w:sz w:val="28"/>
        </w:rPr>
        <w:t>Yêu cầu: </w:t>
      </w:r>
      <w:r>
        <w:rPr>
          <w:sz w:val="28"/>
        </w:rPr>
        <w:t>Hoạt động hưởng ứng Ngày Chuyển đổi số quốc gia năm 2024 trên địa bàn huyện Đăk Hà được tổ chức với hình thức phong phú, đổi mới, sáng tạo, đảm bảo thiết thực, tiết kiệm, hiệu quả, phù hợp với tình hình thực tế của địa phương, đơn vị.</w:t>
      </w:r>
    </w:p>
    <w:p>
      <w:pPr>
        <w:pStyle w:val="Heading1"/>
        <w:numPr>
          <w:ilvl w:val="0"/>
          <w:numId w:val="1"/>
        </w:numPr>
        <w:tabs>
          <w:tab w:pos="1083" w:val="left" w:leader="none"/>
        </w:tabs>
        <w:spacing w:line="240" w:lineRule="auto" w:before="85" w:after="0"/>
        <w:ind w:left="1083" w:right="0" w:hanging="357"/>
        <w:jc w:val="both"/>
      </w:pPr>
      <w:r>
        <w:rPr/>
        <w:t>NỘI</w:t>
      </w:r>
      <w:r>
        <w:rPr>
          <w:spacing w:val="-2"/>
        </w:rPr>
        <w:t> </w:t>
      </w:r>
      <w:r>
        <w:rPr>
          <w:spacing w:val="-4"/>
        </w:rPr>
        <w:t>DUNG</w:t>
      </w:r>
    </w:p>
    <w:p>
      <w:pPr>
        <w:pStyle w:val="ListParagraph"/>
        <w:numPr>
          <w:ilvl w:val="1"/>
          <w:numId w:val="1"/>
        </w:numPr>
        <w:tabs>
          <w:tab w:pos="1019" w:val="left" w:leader="none"/>
        </w:tabs>
        <w:spacing w:line="240" w:lineRule="auto" w:before="74" w:after="0"/>
        <w:ind w:left="160" w:right="106" w:firstLine="566"/>
        <w:jc w:val="both"/>
        <w:rPr>
          <w:sz w:val="28"/>
        </w:rPr>
      </w:pPr>
      <w:r>
        <w:rPr>
          <w:b/>
          <w:sz w:val="28"/>
        </w:rPr>
        <w:t>Chủ đề: </w:t>
      </w:r>
      <w:r>
        <w:rPr>
          <w:sz w:val="28"/>
        </w:rPr>
        <w:t>Chủ đề của Ngày Chuyển đổi số quốc gia năm 2024 là “</w:t>
      </w:r>
      <w:r>
        <w:rPr>
          <w:b/>
          <w:i/>
          <w:sz w:val="28"/>
        </w:rPr>
        <w:t>Phổ cập</w:t>
      </w:r>
      <w:r>
        <w:rPr>
          <w:b/>
          <w:i/>
          <w:sz w:val="28"/>
        </w:rPr>
        <w:t> hạ tầng số và sáng tạo ứng dụng số để phát triển kinh tế số - Động lực mới cho tăng trưởng kinh tế và năng suất lao động</w:t>
      </w:r>
      <w:r>
        <w:rPr>
          <w:sz w:val="28"/>
        </w:rPr>
        <w:t>”</w:t>
      </w:r>
    </w:p>
    <w:p>
      <w:pPr>
        <w:pStyle w:val="Heading2"/>
        <w:numPr>
          <w:ilvl w:val="1"/>
          <w:numId w:val="1"/>
        </w:numPr>
        <w:tabs>
          <w:tab w:pos="1005" w:val="left" w:leader="none"/>
        </w:tabs>
        <w:spacing w:line="240" w:lineRule="auto" w:before="85" w:after="0"/>
        <w:ind w:left="1005" w:right="0" w:hanging="279"/>
        <w:jc w:val="both"/>
      </w:pPr>
      <w:r>
        <w:rPr/>
        <w:t>Hoạt</w:t>
      </w:r>
      <w:r>
        <w:rPr>
          <w:spacing w:val="-5"/>
        </w:rPr>
        <w:t> </w:t>
      </w:r>
      <w:r>
        <w:rPr/>
        <w:t>động</w:t>
      </w:r>
      <w:r>
        <w:rPr>
          <w:spacing w:val="-3"/>
        </w:rPr>
        <w:t> </w:t>
      </w:r>
      <w:r>
        <w:rPr/>
        <w:t>truyền</w:t>
      </w:r>
      <w:r>
        <w:rPr>
          <w:spacing w:val="-7"/>
        </w:rPr>
        <w:t> </w:t>
      </w:r>
      <w:r>
        <w:rPr>
          <w:spacing w:val="-2"/>
        </w:rPr>
        <w:t>thông</w:t>
      </w:r>
    </w:p>
    <w:p>
      <w:pPr>
        <w:pStyle w:val="ListParagraph"/>
        <w:numPr>
          <w:ilvl w:val="2"/>
          <w:numId w:val="1"/>
        </w:numPr>
        <w:tabs>
          <w:tab w:pos="1054" w:val="left" w:leader="none"/>
        </w:tabs>
        <w:spacing w:line="240" w:lineRule="auto" w:before="74" w:after="0"/>
        <w:ind w:left="160" w:right="106" w:firstLine="566"/>
        <w:jc w:val="both"/>
        <w:rPr>
          <w:sz w:val="28"/>
        </w:rPr>
      </w:pPr>
      <w:r>
        <w:rPr>
          <w:b/>
          <w:sz w:val="28"/>
        </w:rPr>
        <w:t>Nội dung: </w:t>
      </w:r>
      <w:r>
        <w:rPr>
          <w:sz w:val="28"/>
        </w:rPr>
        <w:t>Tuyên truyền về chủ trương, đường lối, quan điểm của Đảng, chính</w:t>
      </w:r>
      <w:r>
        <w:rPr>
          <w:spacing w:val="-1"/>
          <w:sz w:val="28"/>
        </w:rPr>
        <w:t> </w:t>
      </w:r>
      <w:r>
        <w:rPr>
          <w:sz w:val="28"/>
        </w:rPr>
        <w:t>sách,</w:t>
      </w:r>
      <w:r>
        <w:rPr>
          <w:spacing w:val="-3"/>
          <w:sz w:val="28"/>
        </w:rPr>
        <w:t> </w:t>
      </w:r>
      <w:r>
        <w:rPr>
          <w:sz w:val="28"/>
        </w:rPr>
        <w:t>pháp</w:t>
      </w:r>
      <w:r>
        <w:rPr>
          <w:spacing w:val="-1"/>
          <w:sz w:val="28"/>
        </w:rPr>
        <w:t> </w:t>
      </w:r>
      <w:r>
        <w:rPr>
          <w:sz w:val="28"/>
        </w:rPr>
        <w:t>luật</w:t>
      </w:r>
      <w:r>
        <w:rPr>
          <w:spacing w:val="-4"/>
          <w:sz w:val="28"/>
        </w:rPr>
        <w:t> </w:t>
      </w:r>
      <w:r>
        <w:rPr>
          <w:sz w:val="28"/>
        </w:rPr>
        <w:t>của</w:t>
      </w:r>
      <w:r>
        <w:rPr>
          <w:spacing w:val="-2"/>
          <w:sz w:val="28"/>
        </w:rPr>
        <w:t> </w:t>
      </w:r>
      <w:r>
        <w:rPr>
          <w:sz w:val="28"/>
        </w:rPr>
        <w:t>Nhà</w:t>
      </w:r>
      <w:r>
        <w:rPr>
          <w:spacing w:val="-2"/>
          <w:sz w:val="28"/>
        </w:rPr>
        <w:t> </w:t>
      </w:r>
      <w:r>
        <w:rPr>
          <w:sz w:val="28"/>
        </w:rPr>
        <w:t>nước</w:t>
      </w:r>
      <w:r>
        <w:rPr>
          <w:spacing w:val="-2"/>
          <w:sz w:val="28"/>
        </w:rPr>
        <w:t> </w:t>
      </w:r>
      <w:r>
        <w:rPr>
          <w:sz w:val="28"/>
        </w:rPr>
        <w:t>về</w:t>
      </w:r>
      <w:r>
        <w:rPr>
          <w:spacing w:val="-2"/>
          <w:sz w:val="28"/>
        </w:rPr>
        <w:t> </w:t>
      </w:r>
      <w:r>
        <w:rPr>
          <w:sz w:val="28"/>
        </w:rPr>
        <w:t>công</w:t>
      </w:r>
      <w:r>
        <w:rPr>
          <w:spacing w:val="-1"/>
          <w:sz w:val="28"/>
        </w:rPr>
        <w:t> </w:t>
      </w:r>
      <w:r>
        <w:rPr>
          <w:sz w:val="28"/>
        </w:rPr>
        <w:t>tác</w:t>
      </w:r>
      <w:r>
        <w:rPr>
          <w:spacing w:val="-2"/>
          <w:sz w:val="28"/>
        </w:rPr>
        <w:t> </w:t>
      </w:r>
      <w:r>
        <w:rPr>
          <w:sz w:val="28"/>
        </w:rPr>
        <w:t>chuyển</w:t>
      </w:r>
      <w:r>
        <w:rPr>
          <w:spacing w:val="-1"/>
          <w:sz w:val="28"/>
        </w:rPr>
        <w:t> </w:t>
      </w:r>
      <w:r>
        <w:rPr>
          <w:sz w:val="28"/>
        </w:rPr>
        <w:t>đổi</w:t>
      </w:r>
      <w:r>
        <w:rPr>
          <w:spacing w:val="-1"/>
          <w:sz w:val="28"/>
        </w:rPr>
        <w:t> </w:t>
      </w:r>
      <w:r>
        <w:rPr>
          <w:sz w:val="28"/>
        </w:rPr>
        <w:t>số</w:t>
      </w:r>
      <w:r>
        <w:rPr>
          <w:spacing w:val="-1"/>
          <w:sz w:val="28"/>
        </w:rPr>
        <w:t> </w:t>
      </w:r>
      <w:r>
        <w:rPr>
          <w:sz w:val="28"/>
        </w:rPr>
        <w:t>và</w:t>
      </w:r>
      <w:r>
        <w:rPr>
          <w:spacing w:val="-2"/>
          <w:sz w:val="28"/>
        </w:rPr>
        <w:t> </w:t>
      </w:r>
      <w:r>
        <w:rPr>
          <w:sz w:val="28"/>
        </w:rPr>
        <w:t>Ngày</w:t>
      </w:r>
      <w:r>
        <w:rPr>
          <w:spacing w:val="-6"/>
          <w:sz w:val="28"/>
        </w:rPr>
        <w:t> </w:t>
      </w:r>
      <w:r>
        <w:rPr>
          <w:sz w:val="28"/>
        </w:rPr>
        <w:t>Chuyển</w:t>
      </w:r>
      <w:r>
        <w:rPr>
          <w:spacing w:val="-1"/>
          <w:sz w:val="28"/>
        </w:rPr>
        <w:t> </w:t>
      </w:r>
      <w:r>
        <w:rPr>
          <w:sz w:val="28"/>
        </w:rPr>
        <w:t>đổi số quốc gia 10/10. Những mô hình hay, việc làm</w:t>
      </w:r>
      <w:r>
        <w:rPr>
          <w:spacing w:val="-2"/>
          <w:sz w:val="28"/>
        </w:rPr>
        <w:t> </w:t>
      </w:r>
      <w:r>
        <w:rPr>
          <w:sz w:val="28"/>
        </w:rPr>
        <w:t>thiết thực của các cơ quan, doanh nghiệp, địa phương, tổ công nghệ cộng đồng về chuyển đổi số. Quảng bá các giá trị, lợi ích của việc xây dựng chính quyền số, kinh tế số, xã hội số. Những thành tựu của Việt Nam, của tỉnh Kon Tum, huyện Đăk Hà trong công tác chuyển đổi số gắn với những kết quả cụ thể, nhất là trong công tác cải cách hành chính; hoạt</w:t>
      </w:r>
      <w:r>
        <w:rPr>
          <w:spacing w:val="40"/>
          <w:sz w:val="28"/>
        </w:rPr>
        <w:t> </w:t>
      </w:r>
      <w:r>
        <w:rPr>
          <w:sz w:val="28"/>
        </w:rPr>
        <w:t>động thương mại điện tử; hoạt động ứng dụng công nghệ thông tin trong phát triển kinh tế - xã hội;…</w:t>
      </w:r>
    </w:p>
    <w:p>
      <w:pPr>
        <w:pStyle w:val="Heading2"/>
        <w:numPr>
          <w:ilvl w:val="2"/>
          <w:numId w:val="1"/>
        </w:numPr>
        <w:tabs>
          <w:tab w:pos="1045" w:val="left" w:leader="none"/>
        </w:tabs>
        <w:spacing w:line="240" w:lineRule="auto" w:before="86" w:after="0"/>
        <w:ind w:left="1045" w:right="0" w:hanging="319"/>
        <w:jc w:val="both"/>
      </w:pPr>
      <w:r>
        <w:rPr/>
        <w:t>Hình</w:t>
      </w:r>
      <w:r>
        <w:rPr>
          <w:spacing w:val="-5"/>
        </w:rPr>
        <w:t> </w:t>
      </w:r>
      <w:r>
        <w:rPr>
          <w:spacing w:val="-4"/>
        </w:rPr>
        <w:t>thức</w:t>
      </w:r>
    </w:p>
    <w:p>
      <w:pPr>
        <w:spacing w:after="0" w:line="240" w:lineRule="auto"/>
        <w:jc w:val="both"/>
        <w:sectPr>
          <w:type w:val="continuous"/>
          <w:pgSz w:w="11910" w:h="16850"/>
          <w:pgMar w:top="1120" w:bottom="280" w:left="1400" w:right="880"/>
        </w:sectPr>
      </w:pPr>
    </w:p>
    <w:p>
      <w:pPr>
        <w:pStyle w:val="ListParagraph"/>
        <w:numPr>
          <w:ilvl w:val="0"/>
          <w:numId w:val="2"/>
        </w:numPr>
        <w:tabs>
          <w:tab w:pos="898" w:val="left" w:leader="none"/>
        </w:tabs>
        <w:spacing w:line="240" w:lineRule="auto" w:before="79" w:after="0"/>
        <w:ind w:left="160" w:right="105" w:firstLine="566"/>
        <w:jc w:val="both"/>
        <w:rPr>
          <w:sz w:val="28"/>
        </w:rPr>
      </w:pPr>
      <w:r>
        <w:rPr>
          <w:i/>
          <w:sz w:val="28"/>
        </w:rPr>
        <w:t>Tuyên truyền trên các phương tiện thông tin đại chúng: </w:t>
      </w:r>
      <w:r>
        <w:rPr>
          <w:sz w:val="28"/>
        </w:rPr>
        <w:t>Báo chí; phát thanh và truyền hình; Trang thông tin điện tử huyện; Trang thông tin điện tử các đơn vị, địa phương, doanh nghiệp; Hệ thống thông tin cơ sở; mạng xã hội,…</w:t>
      </w:r>
    </w:p>
    <w:p>
      <w:pPr>
        <w:pStyle w:val="ListParagraph"/>
        <w:numPr>
          <w:ilvl w:val="0"/>
          <w:numId w:val="2"/>
        </w:numPr>
        <w:tabs>
          <w:tab w:pos="907" w:val="left" w:leader="none"/>
        </w:tabs>
        <w:spacing w:line="240" w:lineRule="auto" w:before="80" w:after="0"/>
        <w:ind w:left="160" w:right="108" w:firstLine="566"/>
        <w:jc w:val="both"/>
        <w:rPr>
          <w:sz w:val="28"/>
        </w:rPr>
      </w:pPr>
      <w:r>
        <w:rPr>
          <w:i/>
          <w:sz w:val="28"/>
        </w:rPr>
        <w:t>Tuyên truyền trực quan: </w:t>
      </w:r>
      <w:r>
        <w:rPr>
          <w:sz w:val="28"/>
        </w:rPr>
        <w:t>Các đơn vị, địa phương, doanh nghiệp số có băng rôn, khẩu hiệu chào mừng Ngày Chuyển đổi số quốc gia phù hợp với quy định của pháp luật; tuyên truyền trên Bảng tin điện tử công cộng huyện </w:t>
      </w:r>
      <w:r>
        <w:rPr>
          <w:i/>
          <w:sz w:val="28"/>
        </w:rPr>
        <w:t>(màn hình Led công</w:t>
      </w:r>
      <w:r>
        <w:rPr>
          <w:i/>
          <w:sz w:val="28"/>
        </w:rPr>
        <w:t> </w:t>
      </w:r>
      <w:r>
        <w:rPr>
          <w:i/>
          <w:spacing w:val="-2"/>
          <w:sz w:val="28"/>
        </w:rPr>
        <w:t>cộng)</w:t>
      </w:r>
      <w:r>
        <w:rPr>
          <w:spacing w:val="-2"/>
          <w:sz w:val="28"/>
        </w:rPr>
        <w:t>.</w:t>
      </w:r>
    </w:p>
    <w:p>
      <w:pPr>
        <w:pStyle w:val="ListParagraph"/>
        <w:numPr>
          <w:ilvl w:val="2"/>
          <w:numId w:val="1"/>
        </w:numPr>
        <w:tabs>
          <w:tab w:pos="1030" w:val="left" w:leader="none"/>
        </w:tabs>
        <w:spacing w:line="240" w:lineRule="auto" w:before="81" w:after="0"/>
        <w:ind w:left="160" w:right="108" w:firstLine="566"/>
        <w:jc w:val="both"/>
        <w:rPr>
          <w:sz w:val="28"/>
        </w:rPr>
      </w:pPr>
      <w:r>
        <w:rPr>
          <w:b/>
          <w:sz w:val="28"/>
        </w:rPr>
        <w:t>Thời gian: </w:t>
      </w:r>
      <w:r>
        <w:rPr>
          <w:sz w:val="28"/>
        </w:rPr>
        <w:t>Bắt đầu từ ngày 26/9/2024 đến hết ngày 15/10/2024 </w:t>
      </w:r>
      <w:r>
        <w:rPr>
          <w:i/>
          <w:sz w:val="28"/>
        </w:rPr>
        <w:t>(trong đó</w:t>
      </w:r>
      <w:r>
        <w:rPr>
          <w:i/>
          <w:sz w:val="28"/>
        </w:rPr>
        <w:t> cao điểm từ ngày 01/10/2024 đến ngày 10/10/2024)</w:t>
      </w:r>
      <w:r>
        <w:rPr>
          <w:sz w:val="28"/>
        </w:rPr>
        <w:t>.</w:t>
      </w:r>
    </w:p>
    <w:p>
      <w:pPr>
        <w:pStyle w:val="Heading2"/>
        <w:numPr>
          <w:ilvl w:val="1"/>
          <w:numId w:val="1"/>
        </w:numPr>
        <w:tabs>
          <w:tab w:pos="1006" w:val="left" w:leader="none"/>
        </w:tabs>
        <w:spacing w:line="240" w:lineRule="auto" w:before="85" w:after="0"/>
        <w:ind w:left="1006" w:right="0" w:hanging="280"/>
        <w:jc w:val="both"/>
      </w:pPr>
      <w:r>
        <w:rPr/>
        <w:t>Tổ</w:t>
      </w:r>
      <w:r>
        <w:rPr>
          <w:spacing w:val="-2"/>
        </w:rPr>
        <w:t> </w:t>
      </w:r>
      <w:r>
        <w:rPr/>
        <w:t>chức</w:t>
      </w:r>
      <w:r>
        <w:rPr>
          <w:spacing w:val="-3"/>
        </w:rPr>
        <w:t> </w:t>
      </w:r>
      <w:r>
        <w:rPr/>
        <w:t>ngày</w:t>
      </w:r>
      <w:r>
        <w:rPr>
          <w:spacing w:val="-6"/>
        </w:rPr>
        <w:t> </w:t>
      </w:r>
      <w:r>
        <w:rPr/>
        <w:t>“Dịch</w:t>
      </w:r>
      <w:r>
        <w:rPr>
          <w:spacing w:val="-3"/>
        </w:rPr>
        <w:t> </w:t>
      </w:r>
      <w:r>
        <w:rPr/>
        <w:t>vụ</w:t>
      </w:r>
      <w:r>
        <w:rPr>
          <w:spacing w:val="-3"/>
        </w:rPr>
        <w:t> </w:t>
      </w:r>
      <w:r>
        <w:rPr/>
        <w:t>công</w:t>
      </w:r>
      <w:r>
        <w:rPr>
          <w:spacing w:val="-2"/>
        </w:rPr>
        <w:t> </w:t>
      </w:r>
      <w:r>
        <w:rPr/>
        <w:t>trực</w:t>
      </w:r>
      <w:r>
        <w:rPr>
          <w:spacing w:val="-2"/>
        </w:rPr>
        <w:t> tuyến”</w:t>
      </w:r>
    </w:p>
    <w:p>
      <w:pPr>
        <w:spacing w:before="108"/>
        <w:ind w:left="726" w:right="0" w:firstLine="0"/>
        <w:jc w:val="both"/>
        <w:rPr>
          <w:b/>
          <w:sz w:val="28"/>
        </w:rPr>
      </w:pPr>
      <w:r>
        <w:rPr>
          <w:b/>
          <w:sz w:val="28"/>
        </w:rPr>
        <w:t>-</w:t>
      </w:r>
      <w:r>
        <w:rPr>
          <w:b/>
          <w:spacing w:val="-5"/>
          <w:sz w:val="28"/>
        </w:rPr>
        <w:t> </w:t>
      </w:r>
      <w:r>
        <w:rPr>
          <w:b/>
          <w:sz w:val="28"/>
        </w:rPr>
        <w:t>Nội</w:t>
      </w:r>
      <w:r>
        <w:rPr>
          <w:b/>
          <w:spacing w:val="-1"/>
          <w:sz w:val="28"/>
        </w:rPr>
        <w:t> </w:t>
      </w:r>
      <w:r>
        <w:rPr>
          <w:b/>
          <w:sz w:val="28"/>
        </w:rPr>
        <w:t>dung thực</w:t>
      </w:r>
      <w:r>
        <w:rPr>
          <w:b/>
          <w:spacing w:val="-2"/>
          <w:sz w:val="28"/>
        </w:rPr>
        <w:t> </w:t>
      </w:r>
      <w:r>
        <w:rPr>
          <w:b/>
          <w:spacing w:val="-4"/>
          <w:sz w:val="28"/>
        </w:rPr>
        <w:t>hiện:</w:t>
      </w:r>
    </w:p>
    <w:p>
      <w:pPr>
        <w:spacing w:line="240" w:lineRule="auto" w:before="76"/>
        <w:ind w:left="160" w:right="109" w:firstLine="566"/>
        <w:jc w:val="both"/>
        <w:rPr>
          <w:sz w:val="28"/>
        </w:rPr>
      </w:pPr>
      <w:r>
        <w:rPr>
          <w:sz w:val="28"/>
        </w:rPr>
        <w:t>+ Hướng dẫn công dân nộp hồ sơ trực tuyến, thanh toán trực tuyến tại Bộ</w:t>
      </w:r>
      <w:r>
        <w:rPr>
          <w:spacing w:val="40"/>
          <w:sz w:val="28"/>
        </w:rPr>
        <w:t> </w:t>
      </w:r>
      <w:r>
        <w:rPr>
          <w:sz w:val="28"/>
        </w:rPr>
        <w:t>phận tiếp nhận</w:t>
      </w:r>
      <w:r>
        <w:rPr>
          <w:spacing w:val="-1"/>
          <w:sz w:val="28"/>
        </w:rPr>
        <w:t> </w:t>
      </w:r>
      <w:r>
        <w:rPr>
          <w:sz w:val="28"/>
        </w:rPr>
        <w:t>và</w:t>
      </w:r>
      <w:r>
        <w:rPr>
          <w:spacing w:val="-1"/>
          <w:sz w:val="28"/>
        </w:rPr>
        <w:t> </w:t>
      </w:r>
      <w:r>
        <w:rPr>
          <w:sz w:val="28"/>
        </w:rPr>
        <w:t>trả</w:t>
      </w:r>
      <w:r>
        <w:rPr>
          <w:spacing w:val="-4"/>
          <w:sz w:val="28"/>
        </w:rPr>
        <w:t> </w:t>
      </w:r>
      <w:r>
        <w:rPr>
          <w:sz w:val="28"/>
        </w:rPr>
        <w:t>kết quả</w:t>
      </w:r>
      <w:r>
        <w:rPr>
          <w:spacing w:val="-2"/>
          <w:sz w:val="28"/>
        </w:rPr>
        <w:t> </w:t>
      </w:r>
      <w:r>
        <w:rPr>
          <w:i/>
          <w:sz w:val="28"/>
        </w:rPr>
        <w:t>(Mục</w:t>
      </w:r>
      <w:r>
        <w:rPr>
          <w:i/>
          <w:spacing w:val="-1"/>
          <w:sz w:val="28"/>
        </w:rPr>
        <w:t> </w:t>
      </w:r>
      <w:r>
        <w:rPr>
          <w:i/>
          <w:sz w:val="28"/>
        </w:rPr>
        <w:t>tiêu:</w:t>
      </w:r>
      <w:r>
        <w:rPr>
          <w:i/>
          <w:spacing w:val="-1"/>
          <w:sz w:val="28"/>
        </w:rPr>
        <w:t> </w:t>
      </w:r>
      <w:r>
        <w:rPr>
          <w:i/>
          <w:sz w:val="28"/>
        </w:rPr>
        <w:t>100%</w:t>
      </w:r>
      <w:r>
        <w:rPr>
          <w:i/>
          <w:spacing w:val="-2"/>
          <w:sz w:val="28"/>
        </w:rPr>
        <w:t> </w:t>
      </w:r>
      <w:r>
        <w:rPr>
          <w:i/>
          <w:sz w:val="28"/>
        </w:rPr>
        <w:t>hồ sơ</w:t>
      </w:r>
      <w:r>
        <w:rPr>
          <w:i/>
          <w:spacing w:val="-2"/>
          <w:sz w:val="28"/>
        </w:rPr>
        <w:t> </w:t>
      </w:r>
      <w:r>
        <w:rPr>
          <w:i/>
          <w:sz w:val="28"/>
        </w:rPr>
        <w:t>trong ngày</w:t>
      </w:r>
      <w:r>
        <w:rPr>
          <w:i/>
          <w:spacing w:val="-3"/>
          <w:sz w:val="28"/>
        </w:rPr>
        <w:t> </w:t>
      </w:r>
      <w:r>
        <w:rPr>
          <w:i/>
          <w:sz w:val="28"/>
        </w:rPr>
        <w:t>được</w:t>
      </w:r>
      <w:r>
        <w:rPr>
          <w:i/>
          <w:spacing w:val="-2"/>
          <w:sz w:val="28"/>
        </w:rPr>
        <w:t> </w:t>
      </w:r>
      <w:r>
        <w:rPr>
          <w:i/>
          <w:sz w:val="28"/>
        </w:rPr>
        <w:t>nộp và thanh</w:t>
      </w:r>
      <w:r>
        <w:rPr>
          <w:i/>
          <w:sz w:val="28"/>
        </w:rPr>
        <w:t> toán trực tuyến; Nắm</w:t>
      </w:r>
      <w:r>
        <w:rPr>
          <w:i/>
          <w:spacing w:val="-4"/>
          <w:sz w:val="28"/>
        </w:rPr>
        <w:t> </w:t>
      </w:r>
      <w:r>
        <w:rPr>
          <w:i/>
          <w:sz w:val="28"/>
        </w:rPr>
        <w:t>bắt khó khăn, vướng mắc của người dân khi tham</w:t>
      </w:r>
      <w:r>
        <w:rPr>
          <w:i/>
          <w:spacing w:val="-1"/>
          <w:sz w:val="28"/>
        </w:rPr>
        <w:t> </w:t>
      </w:r>
      <w:r>
        <w:rPr>
          <w:i/>
          <w:sz w:val="28"/>
        </w:rPr>
        <w:t>gia nộp hồ sơ trực tuyến; giúp các tổ chức, công dân hiểu được những lợi ích khi tham gia</w:t>
      </w:r>
      <w:r>
        <w:rPr>
          <w:i/>
          <w:spacing w:val="40"/>
          <w:sz w:val="28"/>
        </w:rPr>
        <w:t> </w:t>
      </w:r>
      <w:r>
        <w:rPr>
          <w:i/>
          <w:sz w:val="28"/>
        </w:rPr>
        <w:t>nộp hồ sơ và thanh toán trực tuyến</w:t>
      </w:r>
      <w:r>
        <w:rPr>
          <w:i/>
          <w:sz w:val="28"/>
          <w:vertAlign w:val="superscript"/>
        </w:rPr>
        <w:t>1</w:t>
      </w:r>
      <w:r>
        <w:rPr>
          <w:i/>
          <w:sz w:val="28"/>
          <w:vertAlign w:val="baseline"/>
        </w:rPr>
        <w:t>)</w:t>
      </w:r>
      <w:r>
        <w:rPr>
          <w:sz w:val="28"/>
          <w:vertAlign w:val="baseline"/>
        </w:rPr>
        <w:t>.</w:t>
      </w:r>
    </w:p>
    <w:p>
      <w:pPr>
        <w:spacing w:line="240" w:lineRule="auto" w:before="81"/>
        <w:ind w:left="160" w:right="104" w:firstLine="566"/>
        <w:jc w:val="both"/>
        <w:rPr>
          <w:sz w:val="28"/>
        </w:rPr>
      </w:pPr>
      <w:r>
        <w:rPr>
          <w:sz w:val="28"/>
        </w:rPr>
        <w:t>+ Đồng hành cùng cán bộ trong công tác số hóa hồ sơ thủ tục hành chính </w:t>
      </w:r>
      <w:r>
        <w:rPr>
          <w:i/>
          <w:sz w:val="28"/>
        </w:rPr>
        <w:t>(Lãnh</w:t>
      </w:r>
      <w:r>
        <w:rPr>
          <w:i/>
          <w:spacing w:val="-5"/>
          <w:sz w:val="28"/>
        </w:rPr>
        <w:t> </w:t>
      </w:r>
      <w:r>
        <w:rPr>
          <w:i/>
          <w:sz w:val="28"/>
        </w:rPr>
        <w:t>đạo</w:t>
      </w:r>
      <w:r>
        <w:rPr>
          <w:i/>
          <w:spacing w:val="-1"/>
          <w:sz w:val="28"/>
        </w:rPr>
        <w:t> </w:t>
      </w:r>
      <w:r>
        <w:rPr>
          <w:i/>
          <w:sz w:val="28"/>
        </w:rPr>
        <w:t>các</w:t>
      </w:r>
      <w:r>
        <w:rPr>
          <w:i/>
          <w:spacing w:val="-2"/>
          <w:sz w:val="28"/>
        </w:rPr>
        <w:t> </w:t>
      </w:r>
      <w:r>
        <w:rPr>
          <w:i/>
          <w:sz w:val="28"/>
        </w:rPr>
        <w:t>cơ</w:t>
      </w:r>
      <w:r>
        <w:rPr>
          <w:i/>
          <w:spacing w:val="-4"/>
          <w:sz w:val="28"/>
        </w:rPr>
        <w:t> </w:t>
      </w:r>
      <w:r>
        <w:rPr>
          <w:i/>
          <w:sz w:val="28"/>
        </w:rPr>
        <w:t>quan,</w:t>
      </w:r>
      <w:r>
        <w:rPr>
          <w:i/>
          <w:spacing w:val="-3"/>
          <w:sz w:val="28"/>
        </w:rPr>
        <w:t> </w:t>
      </w:r>
      <w:r>
        <w:rPr>
          <w:i/>
          <w:sz w:val="28"/>
        </w:rPr>
        <w:t>đơn</w:t>
      </w:r>
      <w:r>
        <w:rPr>
          <w:i/>
          <w:spacing w:val="-1"/>
          <w:sz w:val="28"/>
        </w:rPr>
        <w:t> </w:t>
      </w:r>
      <w:r>
        <w:rPr>
          <w:i/>
          <w:sz w:val="28"/>
        </w:rPr>
        <w:t>vị,</w:t>
      </w:r>
      <w:r>
        <w:rPr>
          <w:i/>
          <w:spacing w:val="-3"/>
          <w:sz w:val="28"/>
        </w:rPr>
        <w:t> </w:t>
      </w:r>
      <w:r>
        <w:rPr>
          <w:i/>
          <w:sz w:val="28"/>
        </w:rPr>
        <w:t>địa</w:t>
      </w:r>
      <w:r>
        <w:rPr>
          <w:i/>
          <w:spacing w:val="-5"/>
          <w:sz w:val="28"/>
        </w:rPr>
        <w:t> </w:t>
      </w:r>
      <w:r>
        <w:rPr>
          <w:i/>
          <w:sz w:val="28"/>
        </w:rPr>
        <w:t>phương triển</w:t>
      </w:r>
      <w:r>
        <w:rPr>
          <w:i/>
          <w:spacing w:val="-1"/>
          <w:sz w:val="28"/>
        </w:rPr>
        <w:t> </w:t>
      </w:r>
      <w:r>
        <w:rPr>
          <w:i/>
          <w:sz w:val="28"/>
        </w:rPr>
        <w:t>khai</w:t>
      </w:r>
      <w:r>
        <w:rPr>
          <w:i/>
          <w:spacing w:val="-1"/>
          <w:sz w:val="28"/>
        </w:rPr>
        <w:t> </w:t>
      </w:r>
      <w:r>
        <w:rPr>
          <w:i/>
          <w:sz w:val="28"/>
        </w:rPr>
        <w:t>các</w:t>
      </w:r>
      <w:r>
        <w:rPr>
          <w:i/>
          <w:spacing w:val="-5"/>
          <w:sz w:val="28"/>
        </w:rPr>
        <w:t> </w:t>
      </w:r>
      <w:r>
        <w:rPr>
          <w:i/>
          <w:sz w:val="28"/>
        </w:rPr>
        <w:t>giải</w:t>
      </w:r>
      <w:r>
        <w:rPr>
          <w:i/>
          <w:spacing w:val="-1"/>
          <w:sz w:val="28"/>
        </w:rPr>
        <w:t> </w:t>
      </w:r>
      <w:r>
        <w:rPr>
          <w:i/>
          <w:sz w:val="28"/>
        </w:rPr>
        <w:t>pháp</w:t>
      </w:r>
      <w:r>
        <w:rPr>
          <w:i/>
          <w:spacing w:val="-1"/>
          <w:sz w:val="28"/>
        </w:rPr>
        <w:t> </w:t>
      </w:r>
      <w:r>
        <w:rPr>
          <w:i/>
          <w:sz w:val="28"/>
        </w:rPr>
        <w:t>phù</w:t>
      </w:r>
      <w:r>
        <w:rPr>
          <w:i/>
          <w:spacing w:val="-1"/>
          <w:sz w:val="28"/>
        </w:rPr>
        <w:t> </w:t>
      </w:r>
      <w:r>
        <w:rPr>
          <w:i/>
          <w:sz w:val="28"/>
        </w:rPr>
        <w:t>hợp hỗ</w:t>
      </w:r>
      <w:r>
        <w:rPr>
          <w:i/>
          <w:spacing w:val="-1"/>
          <w:sz w:val="28"/>
        </w:rPr>
        <w:t> </w:t>
      </w:r>
      <w:r>
        <w:rPr>
          <w:i/>
          <w:sz w:val="28"/>
        </w:rPr>
        <w:t>trợ</w:t>
      </w:r>
      <w:r>
        <w:rPr>
          <w:i/>
          <w:sz w:val="28"/>
        </w:rPr>
        <w:t> cán bộ tại bộ phận tiếp nhận và trả kết quả công tác số hóa hồ sơ để lưu vào kho dữ liệu cá nhân, doanh nghiệp. Mục tiêu: 100% hồ sơ thủ tục hành chính được số hóa và lưu trữ vào Kho dữ liệu cá nhân, Doanh nghiệp)</w:t>
      </w:r>
      <w:r>
        <w:rPr>
          <w:sz w:val="28"/>
        </w:rPr>
        <w:t>.</w:t>
      </w:r>
    </w:p>
    <w:p>
      <w:pPr>
        <w:spacing w:before="82"/>
        <w:ind w:left="160" w:right="105" w:firstLine="566"/>
        <w:jc w:val="both"/>
        <w:rPr>
          <w:sz w:val="28"/>
        </w:rPr>
      </w:pPr>
      <w:r>
        <w:rPr>
          <w:sz w:val="28"/>
        </w:rPr>
        <w:t>+ Ký số kết quả thủ tục hành chính </w:t>
      </w:r>
      <w:r>
        <w:rPr>
          <w:i/>
          <w:sz w:val="28"/>
        </w:rPr>
        <w:t>(Lãnh đạo các đơn vị, địa phương thực</w:t>
      </w:r>
      <w:r>
        <w:rPr>
          <w:i/>
          <w:sz w:val="28"/>
        </w:rPr>
        <w:t> hiện ký số kết quả thủ tục hành chính trả trong ngày, trong thời điểm diễn ra hoạt động. Mục tiêu: 100% kết quả thủ tục hành chính trong ngày trả kết quả được ký </w:t>
      </w:r>
      <w:r>
        <w:rPr>
          <w:i/>
          <w:spacing w:val="-4"/>
          <w:sz w:val="28"/>
        </w:rPr>
        <w:t>số)</w:t>
      </w:r>
      <w:r>
        <w:rPr>
          <w:spacing w:val="-4"/>
          <w:sz w:val="28"/>
        </w:rPr>
        <w:t>.</w:t>
      </w:r>
    </w:p>
    <w:p>
      <w:pPr>
        <w:pStyle w:val="ListParagraph"/>
        <w:numPr>
          <w:ilvl w:val="0"/>
          <w:numId w:val="3"/>
        </w:numPr>
        <w:tabs>
          <w:tab w:pos="888" w:val="left" w:leader="none"/>
        </w:tabs>
        <w:spacing w:line="240" w:lineRule="auto" w:before="80" w:after="0"/>
        <w:ind w:left="888" w:right="0" w:hanging="162"/>
        <w:jc w:val="both"/>
        <w:rPr>
          <w:sz w:val="28"/>
        </w:rPr>
      </w:pPr>
      <w:r>
        <w:rPr>
          <w:sz w:val="28"/>
        </w:rPr>
        <w:t>Thời</w:t>
      </w:r>
      <w:r>
        <w:rPr>
          <w:spacing w:val="-5"/>
          <w:sz w:val="28"/>
        </w:rPr>
        <w:t> </w:t>
      </w:r>
      <w:r>
        <w:rPr>
          <w:sz w:val="28"/>
        </w:rPr>
        <w:t>gian</w:t>
      </w:r>
      <w:r>
        <w:rPr>
          <w:spacing w:val="-2"/>
          <w:sz w:val="28"/>
        </w:rPr>
        <w:t> </w:t>
      </w:r>
      <w:r>
        <w:rPr>
          <w:sz w:val="28"/>
        </w:rPr>
        <w:t>thực</w:t>
      </w:r>
      <w:r>
        <w:rPr>
          <w:spacing w:val="-5"/>
          <w:sz w:val="28"/>
        </w:rPr>
        <w:t> </w:t>
      </w:r>
      <w:r>
        <w:rPr>
          <w:sz w:val="28"/>
        </w:rPr>
        <w:t>hiện:</w:t>
      </w:r>
      <w:r>
        <w:rPr>
          <w:spacing w:val="-4"/>
          <w:sz w:val="28"/>
        </w:rPr>
        <w:t> </w:t>
      </w:r>
      <w:r>
        <w:rPr>
          <w:sz w:val="28"/>
        </w:rPr>
        <w:t>Ngày</w:t>
      </w:r>
      <w:r>
        <w:rPr>
          <w:spacing w:val="-6"/>
          <w:sz w:val="28"/>
        </w:rPr>
        <w:t> </w:t>
      </w:r>
      <w:r>
        <w:rPr>
          <w:spacing w:val="-2"/>
          <w:sz w:val="28"/>
        </w:rPr>
        <w:t>01/10/2024.</w:t>
      </w:r>
    </w:p>
    <w:p>
      <w:pPr>
        <w:pStyle w:val="ListParagraph"/>
        <w:numPr>
          <w:ilvl w:val="0"/>
          <w:numId w:val="3"/>
        </w:numPr>
        <w:tabs>
          <w:tab w:pos="888" w:val="left" w:leader="none"/>
        </w:tabs>
        <w:spacing w:line="240" w:lineRule="auto" w:before="79" w:after="0"/>
        <w:ind w:left="888" w:right="0" w:hanging="162"/>
        <w:jc w:val="both"/>
        <w:rPr>
          <w:sz w:val="28"/>
        </w:rPr>
      </w:pPr>
      <w:r>
        <w:rPr>
          <w:sz w:val="28"/>
        </w:rPr>
        <w:t>Đơn</w:t>
      </w:r>
      <w:r>
        <w:rPr>
          <w:spacing w:val="-1"/>
          <w:sz w:val="28"/>
        </w:rPr>
        <w:t> </w:t>
      </w:r>
      <w:r>
        <w:rPr>
          <w:sz w:val="28"/>
        </w:rPr>
        <w:t>vị</w:t>
      </w:r>
      <w:r>
        <w:rPr>
          <w:spacing w:val="-1"/>
          <w:sz w:val="28"/>
        </w:rPr>
        <w:t> </w:t>
      </w:r>
      <w:r>
        <w:rPr>
          <w:sz w:val="28"/>
        </w:rPr>
        <w:t>chủ</w:t>
      </w:r>
      <w:r>
        <w:rPr>
          <w:spacing w:val="-4"/>
          <w:sz w:val="28"/>
        </w:rPr>
        <w:t> </w:t>
      </w:r>
      <w:r>
        <w:rPr>
          <w:sz w:val="28"/>
        </w:rPr>
        <w:t>trì:</w:t>
      </w:r>
      <w:r>
        <w:rPr>
          <w:spacing w:val="-2"/>
          <w:sz w:val="28"/>
        </w:rPr>
        <w:t> </w:t>
      </w:r>
      <w:r>
        <w:rPr>
          <w:sz w:val="28"/>
        </w:rPr>
        <w:t>Các</w:t>
      </w:r>
      <w:r>
        <w:rPr>
          <w:spacing w:val="-5"/>
          <w:sz w:val="28"/>
        </w:rPr>
        <w:t> </w:t>
      </w:r>
      <w:r>
        <w:rPr>
          <w:sz w:val="28"/>
        </w:rPr>
        <w:t>đơn vị,</w:t>
      </w:r>
      <w:r>
        <w:rPr>
          <w:spacing w:val="-3"/>
          <w:sz w:val="28"/>
        </w:rPr>
        <w:t> </w:t>
      </w:r>
      <w:r>
        <w:rPr>
          <w:sz w:val="28"/>
        </w:rPr>
        <w:t>địa</w:t>
      </w:r>
      <w:r>
        <w:rPr>
          <w:spacing w:val="-1"/>
          <w:sz w:val="28"/>
        </w:rPr>
        <w:t> </w:t>
      </w:r>
      <w:r>
        <w:rPr>
          <w:spacing w:val="-2"/>
          <w:sz w:val="28"/>
        </w:rPr>
        <w:t>phương.</w:t>
      </w:r>
    </w:p>
    <w:p>
      <w:pPr>
        <w:pStyle w:val="ListParagraph"/>
        <w:numPr>
          <w:ilvl w:val="0"/>
          <w:numId w:val="3"/>
        </w:numPr>
        <w:tabs>
          <w:tab w:pos="910" w:val="left" w:leader="none"/>
        </w:tabs>
        <w:spacing w:line="240" w:lineRule="auto" w:before="81" w:after="0"/>
        <w:ind w:left="160" w:right="109" w:firstLine="566"/>
        <w:jc w:val="both"/>
        <w:rPr>
          <w:sz w:val="28"/>
        </w:rPr>
      </w:pPr>
      <w:r>
        <w:rPr>
          <w:sz w:val="28"/>
        </w:rPr>
        <w:t>Đơn vị phối hợp: Bộ phận Tiếp nhận và Trả kết quả cấp huyện, các doanh nghiệp bưu chính, viễn thông và các đơn vị có liên quan.</w:t>
      </w:r>
    </w:p>
    <w:p>
      <w:pPr>
        <w:pStyle w:val="Heading2"/>
        <w:numPr>
          <w:ilvl w:val="1"/>
          <w:numId w:val="1"/>
        </w:numPr>
        <w:tabs>
          <w:tab w:pos="1006" w:val="left" w:leader="none"/>
        </w:tabs>
        <w:spacing w:line="240" w:lineRule="auto" w:before="84" w:after="0"/>
        <w:ind w:left="1006" w:right="0" w:hanging="280"/>
        <w:jc w:val="both"/>
      </w:pPr>
      <w:r>
        <w:rPr/>
        <w:t>Tổ</w:t>
      </w:r>
      <w:r>
        <w:rPr>
          <w:spacing w:val="-2"/>
        </w:rPr>
        <w:t> </w:t>
      </w:r>
      <w:r>
        <w:rPr/>
        <w:t>chức</w:t>
      </w:r>
      <w:r>
        <w:rPr>
          <w:spacing w:val="-3"/>
        </w:rPr>
        <w:t> </w:t>
      </w:r>
      <w:r>
        <w:rPr/>
        <w:t>ra</w:t>
      </w:r>
      <w:r>
        <w:rPr>
          <w:spacing w:val="-2"/>
        </w:rPr>
        <w:t> </w:t>
      </w:r>
      <w:r>
        <w:rPr/>
        <w:t>quân</w:t>
      </w:r>
      <w:r>
        <w:rPr>
          <w:spacing w:val="-3"/>
        </w:rPr>
        <w:t> </w:t>
      </w:r>
      <w:r>
        <w:rPr/>
        <w:t>của</w:t>
      </w:r>
      <w:r>
        <w:rPr>
          <w:spacing w:val="-1"/>
        </w:rPr>
        <w:t> </w:t>
      </w:r>
      <w:r>
        <w:rPr/>
        <w:t>Tổ</w:t>
      </w:r>
      <w:r>
        <w:rPr>
          <w:spacing w:val="-3"/>
        </w:rPr>
        <w:t> </w:t>
      </w:r>
      <w:r>
        <w:rPr/>
        <w:t>Công</w:t>
      </w:r>
      <w:r>
        <w:rPr>
          <w:spacing w:val="-1"/>
        </w:rPr>
        <w:t> </w:t>
      </w:r>
      <w:r>
        <w:rPr/>
        <w:t>nghệ</w:t>
      </w:r>
      <w:r>
        <w:rPr>
          <w:spacing w:val="-6"/>
        </w:rPr>
        <w:t> </w:t>
      </w:r>
      <w:r>
        <w:rPr/>
        <w:t>số</w:t>
      </w:r>
      <w:r>
        <w:rPr>
          <w:spacing w:val="-5"/>
        </w:rPr>
        <w:t> </w:t>
      </w:r>
      <w:r>
        <w:rPr/>
        <w:t>cộng</w:t>
      </w:r>
      <w:r>
        <w:rPr>
          <w:spacing w:val="-1"/>
        </w:rPr>
        <w:t> </w:t>
      </w:r>
      <w:r>
        <w:rPr>
          <w:spacing w:val="-4"/>
        </w:rPr>
        <w:t>đồng</w:t>
      </w:r>
    </w:p>
    <w:p>
      <w:pPr>
        <w:pStyle w:val="ListParagraph"/>
        <w:numPr>
          <w:ilvl w:val="0"/>
          <w:numId w:val="4"/>
        </w:numPr>
        <w:tabs>
          <w:tab w:pos="910" w:val="left" w:leader="none"/>
        </w:tabs>
        <w:spacing w:line="240" w:lineRule="auto" w:before="76" w:after="0"/>
        <w:ind w:left="160" w:right="106" w:firstLine="566"/>
        <w:jc w:val="both"/>
        <w:rPr>
          <w:sz w:val="28"/>
        </w:rPr>
      </w:pPr>
      <w:r>
        <w:rPr>
          <w:sz w:val="28"/>
        </w:rPr>
        <w:t>Nội dung: Triển khai chiến dịch ra quân “đi từng ngõ, gõ từng nhà, hướng dẫn từng người dân sử dụng dịch vụ, ứng dụng để phát triển kinh tế số” của Tổ công nghệ số cộng đồng trong 10 ngày (01/10/2024 - 10/10/2024), với các nội dung: (1) Hướng dẫn sử dụng dịch vụ công trực tuyến; (2) Hướng dẫn thanh toán không dùng tiền mặt; (3) Hướng dẫn mua bán trên sàn thương mại điện tử Việt Nam;</w:t>
      </w:r>
      <w:r>
        <w:rPr>
          <w:spacing w:val="-1"/>
          <w:sz w:val="28"/>
        </w:rPr>
        <w:t> </w:t>
      </w:r>
      <w:r>
        <w:rPr>
          <w:sz w:val="28"/>
        </w:rPr>
        <w:t>(4)</w:t>
      </w:r>
      <w:r>
        <w:rPr>
          <w:spacing w:val="-2"/>
          <w:sz w:val="28"/>
        </w:rPr>
        <w:t> </w:t>
      </w:r>
      <w:r>
        <w:rPr>
          <w:sz w:val="28"/>
        </w:rPr>
        <w:t>Hướng</w:t>
      </w:r>
      <w:r>
        <w:rPr>
          <w:spacing w:val="-1"/>
          <w:sz w:val="28"/>
        </w:rPr>
        <w:t> </w:t>
      </w:r>
      <w:r>
        <w:rPr>
          <w:sz w:val="28"/>
        </w:rPr>
        <w:t>dẫn</w:t>
      </w:r>
      <w:r>
        <w:rPr>
          <w:spacing w:val="-5"/>
          <w:sz w:val="28"/>
        </w:rPr>
        <w:t> </w:t>
      </w:r>
      <w:r>
        <w:rPr>
          <w:sz w:val="28"/>
        </w:rPr>
        <w:t>bảo</w:t>
      </w:r>
      <w:r>
        <w:rPr>
          <w:spacing w:val="-1"/>
          <w:sz w:val="28"/>
        </w:rPr>
        <w:t> </w:t>
      </w:r>
      <w:r>
        <w:rPr>
          <w:sz w:val="28"/>
        </w:rPr>
        <w:t>vệ</w:t>
      </w:r>
      <w:r>
        <w:rPr>
          <w:spacing w:val="-2"/>
          <w:sz w:val="28"/>
        </w:rPr>
        <w:t> </w:t>
      </w:r>
      <w:r>
        <w:rPr>
          <w:sz w:val="28"/>
        </w:rPr>
        <w:t>bản</w:t>
      </w:r>
      <w:r>
        <w:rPr>
          <w:spacing w:val="-1"/>
          <w:sz w:val="28"/>
        </w:rPr>
        <w:t> </w:t>
      </w:r>
      <w:r>
        <w:rPr>
          <w:sz w:val="28"/>
        </w:rPr>
        <w:t>thân</w:t>
      </w:r>
      <w:r>
        <w:rPr>
          <w:spacing w:val="-1"/>
          <w:sz w:val="28"/>
        </w:rPr>
        <w:t> </w:t>
      </w:r>
      <w:r>
        <w:rPr>
          <w:sz w:val="28"/>
        </w:rPr>
        <w:t>và</w:t>
      </w:r>
      <w:r>
        <w:rPr>
          <w:spacing w:val="-2"/>
          <w:sz w:val="28"/>
        </w:rPr>
        <w:t> </w:t>
      </w:r>
      <w:r>
        <w:rPr>
          <w:sz w:val="28"/>
        </w:rPr>
        <w:t>gia</w:t>
      </w:r>
      <w:r>
        <w:rPr>
          <w:spacing w:val="-2"/>
          <w:sz w:val="28"/>
        </w:rPr>
        <w:t> </w:t>
      </w:r>
      <w:r>
        <w:rPr>
          <w:sz w:val="28"/>
        </w:rPr>
        <w:t>đình</w:t>
      </w:r>
      <w:r>
        <w:rPr>
          <w:spacing w:val="-1"/>
          <w:sz w:val="28"/>
        </w:rPr>
        <w:t> </w:t>
      </w:r>
      <w:r>
        <w:rPr>
          <w:sz w:val="28"/>
        </w:rPr>
        <w:t>trên</w:t>
      </w:r>
      <w:r>
        <w:rPr>
          <w:spacing w:val="-1"/>
          <w:sz w:val="28"/>
        </w:rPr>
        <w:t> </w:t>
      </w:r>
      <w:r>
        <w:rPr>
          <w:sz w:val="28"/>
        </w:rPr>
        <w:t>môi</w:t>
      </w:r>
      <w:r>
        <w:rPr>
          <w:spacing w:val="-1"/>
          <w:sz w:val="28"/>
        </w:rPr>
        <w:t> </w:t>
      </w:r>
      <w:r>
        <w:rPr>
          <w:sz w:val="28"/>
        </w:rPr>
        <w:t>trường mạng;</w:t>
      </w:r>
      <w:r>
        <w:rPr>
          <w:spacing w:val="-1"/>
          <w:sz w:val="28"/>
        </w:rPr>
        <w:t> </w:t>
      </w:r>
      <w:r>
        <w:rPr>
          <w:sz w:val="28"/>
        </w:rPr>
        <w:t>(5) Hướng dẫn tìm kiếm thông tin hiệu quả trên Internet; (6) Hướng dẫn, hỗ trợ cài đặt phần mềm VNeID và kích hoạt tài khoản định danh điện tử,…</w:t>
      </w:r>
    </w:p>
    <w:p>
      <w:pPr>
        <w:pStyle w:val="ListParagraph"/>
        <w:numPr>
          <w:ilvl w:val="0"/>
          <w:numId w:val="4"/>
        </w:numPr>
        <w:tabs>
          <w:tab w:pos="888" w:val="left" w:leader="none"/>
        </w:tabs>
        <w:spacing w:line="240" w:lineRule="auto" w:before="79" w:after="0"/>
        <w:ind w:left="888" w:right="0" w:hanging="162"/>
        <w:jc w:val="both"/>
        <w:rPr>
          <w:sz w:val="28"/>
        </w:rPr>
      </w:pPr>
      <w:r>
        <w:rPr>
          <w:sz w:val="28"/>
        </w:rPr>
        <w:t>Thời</w:t>
      </w:r>
      <w:r>
        <w:rPr>
          <w:spacing w:val="-7"/>
          <w:sz w:val="28"/>
        </w:rPr>
        <w:t> </w:t>
      </w:r>
      <w:r>
        <w:rPr>
          <w:sz w:val="28"/>
        </w:rPr>
        <w:t>gian</w:t>
      </w:r>
      <w:r>
        <w:rPr>
          <w:spacing w:val="-4"/>
          <w:sz w:val="28"/>
        </w:rPr>
        <w:t> </w:t>
      </w:r>
      <w:r>
        <w:rPr>
          <w:sz w:val="28"/>
        </w:rPr>
        <w:t>thực</w:t>
      </w:r>
      <w:r>
        <w:rPr>
          <w:spacing w:val="-5"/>
          <w:sz w:val="28"/>
        </w:rPr>
        <w:t> </w:t>
      </w:r>
      <w:r>
        <w:rPr>
          <w:sz w:val="28"/>
        </w:rPr>
        <w:t>hiện:</w:t>
      </w:r>
      <w:r>
        <w:rPr>
          <w:spacing w:val="-2"/>
          <w:sz w:val="28"/>
        </w:rPr>
        <w:t> </w:t>
      </w:r>
      <w:r>
        <w:rPr>
          <w:sz w:val="28"/>
        </w:rPr>
        <w:t>Bắt</w:t>
      </w:r>
      <w:r>
        <w:rPr>
          <w:spacing w:val="-1"/>
          <w:sz w:val="28"/>
        </w:rPr>
        <w:t> </w:t>
      </w:r>
      <w:r>
        <w:rPr>
          <w:sz w:val="28"/>
        </w:rPr>
        <w:t>đầu</w:t>
      </w:r>
      <w:r>
        <w:rPr>
          <w:spacing w:val="-4"/>
          <w:sz w:val="28"/>
        </w:rPr>
        <w:t> </w:t>
      </w:r>
      <w:r>
        <w:rPr>
          <w:sz w:val="28"/>
        </w:rPr>
        <w:t>từ</w:t>
      </w:r>
      <w:r>
        <w:rPr>
          <w:spacing w:val="-4"/>
          <w:sz w:val="28"/>
        </w:rPr>
        <w:t> </w:t>
      </w:r>
      <w:r>
        <w:rPr>
          <w:sz w:val="28"/>
        </w:rPr>
        <w:t>ngày</w:t>
      </w:r>
      <w:r>
        <w:rPr>
          <w:spacing w:val="-6"/>
          <w:sz w:val="28"/>
        </w:rPr>
        <w:t> </w:t>
      </w:r>
      <w:r>
        <w:rPr>
          <w:sz w:val="28"/>
        </w:rPr>
        <w:t>01/10/2024 -</w:t>
      </w:r>
      <w:r>
        <w:rPr>
          <w:spacing w:val="-3"/>
          <w:sz w:val="28"/>
        </w:rPr>
        <w:t> </w:t>
      </w:r>
      <w:r>
        <w:rPr>
          <w:spacing w:val="-2"/>
          <w:sz w:val="28"/>
        </w:rPr>
        <w:t>10/10/2024.</w:t>
      </w:r>
    </w:p>
    <w:p>
      <w:pPr>
        <w:pStyle w:val="BodyText"/>
        <w:spacing w:before="117"/>
        <w:ind w:left="0" w:firstLine="0"/>
        <w:jc w:val="left"/>
        <w:rPr>
          <w:sz w:val="20"/>
        </w:rPr>
      </w:pPr>
      <w:r>
        <w:rPr/>
        <mc:AlternateContent>
          <mc:Choice Requires="wps">
            <w:drawing>
              <wp:anchor distT="0" distB="0" distL="0" distR="0" allowOverlap="1" layoutInCell="1" locked="0" behindDoc="1" simplePos="0" relativeHeight="487588352">
                <wp:simplePos x="0" y="0"/>
                <wp:positionH relativeFrom="page">
                  <wp:posOffset>990904</wp:posOffset>
                </wp:positionH>
                <wp:positionV relativeFrom="paragraph">
                  <wp:posOffset>236099</wp:posOffset>
                </wp:positionV>
                <wp:extent cx="1829435"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8.024002pt;margin-top:18.590511pt;width:144.020pt;height:.60004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w:t>
      </w:r>
      <w:r>
        <w:rPr>
          <w:sz w:val="20"/>
          <w:vertAlign w:val="baseline"/>
        </w:rPr>
        <w:t> Như: Thủ</w:t>
      </w:r>
      <w:r>
        <w:rPr>
          <w:spacing w:val="-1"/>
          <w:sz w:val="20"/>
          <w:vertAlign w:val="baseline"/>
        </w:rPr>
        <w:t> </w:t>
      </w:r>
      <w:r>
        <w:rPr>
          <w:sz w:val="20"/>
          <w:vertAlign w:val="baseline"/>
        </w:rPr>
        <w:t>tục đăng</w:t>
      </w:r>
      <w:r>
        <w:rPr>
          <w:spacing w:val="-1"/>
          <w:sz w:val="20"/>
          <w:vertAlign w:val="baseline"/>
        </w:rPr>
        <w:t> </w:t>
      </w:r>
      <w:r>
        <w:rPr>
          <w:sz w:val="20"/>
          <w:vertAlign w:val="baseline"/>
        </w:rPr>
        <w:t>ký</w:t>
      </w:r>
      <w:r>
        <w:rPr>
          <w:spacing w:val="-1"/>
          <w:sz w:val="20"/>
          <w:vertAlign w:val="baseline"/>
        </w:rPr>
        <w:t> </w:t>
      </w:r>
      <w:r>
        <w:rPr>
          <w:sz w:val="20"/>
          <w:vertAlign w:val="baseline"/>
        </w:rPr>
        <w:t>đơn giản, nhanh</w:t>
      </w:r>
      <w:r>
        <w:rPr>
          <w:spacing w:val="-1"/>
          <w:sz w:val="20"/>
          <w:vertAlign w:val="baseline"/>
        </w:rPr>
        <w:t> </w:t>
      </w:r>
      <w:r>
        <w:rPr>
          <w:sz w:val="20"/>
          <w:vertAlign w:val="baseline"/>
        </w:rPr>
        <w:t>chóng, thuận</w:t>
      </w:r>
      <w:r>
        <w:rPr>
          <w:spacing w:val="-1"/>
          <w:sz w:val="20"/>
          <w:vertAlign w:val="baseline"/>
        </w:rPr>
        <w:t> </w:t>
      </w:r>
      <w:r>
        <w:rPr>
          <w:sz w:val="20"/>
          <w:vertAlign w:val="baseline"/>
        </w:rPr>
        <w:t>tiện</w:t>
      </w:r>
      <w:r>
        <w:rPr>
          <w:spacing w:val="-1"/>
          <w:sz w:val="20"/>
          <w:vertAlign w:val="baseline"/>
        </w:rPr>
        <w:t> </w:t>
      </w:r>
      <w:r>
        <w:rPr>
          <w:sz w:val="20"/>
          <w:vertAlign w:val="baseline"/>
        </w:rPr>
        <w:t>24/24 giờ trong</w:t>
      </w:r>
      <w:r>
        <w:rPr>
          <w:spacing w:val="-1"/>
          <w:sz w:val="20"/>
          <w:vertAlign w:val="baseline"/>
        </w:rPr>
        <w:t> </w:t>
      </w:r>
      <w:r>
        <w:rPr>
          <w:sz w:val="20"/>
          <w:vertAlign w:val="baseline"/>
        </w:rPr>
        <w:t>ngày</w:t>
      </w:r>
      <w:r>
        <w:rPr>
          <w:spacing w:val="-3"/>
          <w:sz w:val="20"/>
          <w:vertAlign w:val="baseline"/>
        </w:rPr>
        <w:t> </w:t>
      </w:r>
      <w:r>
        <w:rPr>
          <w:sz w:val="20"/>
          <w:vertAlign w:val="baseline"/>
        </w:rPr>
        <w:t>tại mọi địa điểm</w:t>
      </w:r>
      <w:r>
        <w:rPr>
          <w:spacing w:val="-3"/>
          <w:sz w:val="20"/>
          <w:vertAlign w:val="baseline"/>
        </w:rPr>
        <w:t> </w:t>
      </w:r>
      <w:r>
        <w:rPr>
          <w:sz w:val="20"/>
          <w:vertAlign w:val="baseline"/>
        </w:rPr>
        <w:t>có kết nối Internet; tiết kiệm chi phí đi lại, thời gian giao dịch, đơn giản thủ tục giấy tờ,...</w:t>
      </w:r>
    </w:p>
    <w:p>
      <w:pPr>
        <w:spacing w:after="0"/>
        <w:jc w:val="left"/>
        <w:rPr>
          <w:sz w:val="20"/>
        </w:rPr>
        <w:sectPr>
          <w:headerReference w:type="default" r:id="rId5"/>
          <w:pgSz w:w="11910" w:h="16850"/>
          <w:pgMar w:header="400" w:footer="0" w:top="1040" w:bottom="280" w:left="1400" w:right="880"/>
          <w:pgNumType w:start="2"/>
        </w:sectPr>
      </w:pPr>
    </w:p>
    <w:p>
      <w:pPr>
        <w:pStyle w:val="ListParagraph"/>
        <w:numPr>
          <w:ilvl w:val="0"/>
          <w:numId w:val="4"/>
        </w:numPr>
        <w:tabs>
          <w:tab w:pos="888" w:val="left" w:leader="none"/>
        </w:tabs>
        <w:spacing w:line="240" w:lineRule="auto" w:before="107" w:after="0"/>
        <w:ind w:left="888" w:right="0" w:hanging="162"/>
        <w:jc w:val="both"/>
        <w:rPr>
          <w:sz w:val="28"/>
        </w:rPr>
      </w:pPr>
      <w:r>
        <w:rPr>
          <w:sz w:val="28"/>
        </w:rPr>
        <w:t>Đơn</w:t>
      </w:r>
      <w:r>
        <w:rPr>
          <w:spacing w:val="-1"/>
          <w:sz w:val="28"/>
        </w:rPr>
        <w:t> </w:t>
      </w:r>
      <w:r>
        <w:rPr>
          <w:sz w:val="28"/>
        </w:rPr>
        <w:t>vị</w:t>
      </w:r>
      <w:r>
        <w:rPr>
          <w:spacing w:val="-1"/>
          <w:sz w:val="28"/>
        </w:rPr>
        <w:t> </w:t>
      </w:r>
      <w:r>
        <w:rPr>
          <w:sz w:val="28"/>
        </w:rPr>
        <w:t>chủ</w:t>
      </w:r>
      <w:r>
        <w:rPr>
          <w:spacing w:val="-5"/>
          <w:sz w:val="28"/>
        </w:rPr>
        <w:t> </w:t>
      </w:r>
      <w:r>
        <w:rPr>
          <w:sz w:val="28"/>
        </w:rPr>
        <w:t>trì:</w:t>
      </w:r>
      <w:r>
        <w:rPr>
          <w:spacing w:val="-2"/>
          <w:sz w:val="28"/>
        </w:rPr>
        <w:t> </w:t>
      </w:r>
      <w:r>
        <w:rPr>
          <w:sz w:val="28"/>
        </w:rPr>
        <w:t>Ủy</w:t>
      </w:r>
      <w:r>
        <w:rPr>
          <w:spacing w:val="-6"/>
          <w:sz w:val="28"/>
        </w:rPr>
        <w:t> </w:t>
      </w:r>
      <w:r>
        <w:rPr>
          <w:sz w:val="28"/>
        </w:rPr>
        <w:t>ban nhân</w:t>
      </w:r>
      <w:r>
        <w:rPr>
          <w:spacing w:val="-1"/>
          <w:sz w:val="28"/>
        </w:rPr>
        <w:t> </w:t>
      </w:r>
      <w:r>
        <w:rPr>
          <w:sz w:val="28"/>
        </w:rPr>
        <w:t>dân</w:t>
      </w:r>
      <w:r>
        <w:rPr>
          <w:spacing w:val="-1"/>
          <w:sz w:val="28"/>
        </w:rPr>
        <w:t> </w:t>
      </w:r>
      <w:r>
        <w:rPr>
          <w:sz w:val="28"/>
        </w:rPr>
        <w:t>các</w:t>
      </w:r>
      <w:r>
        <w:rPr>
          <w:spacing w:val="-1"/>
          <w:sz w:val="28"/>
        </w:rPr>
        <w:t> </w:t>
      </w:r>
      <w:r>
        <w:rPr>
          <w:sz w:val="28"/>
        </w:rPr>
        <w:t>xã,</w:t>
      </w:r>
      <w:r>
        <w:rPr>
          <w:spacing w:val="-6"/>
          <w:sz w:val="28"/>
        </w:rPr>
        <w:t> </w:t>
      </w:r>
      <w:r>
        <w:rPr>
          <w:sz w:val="28"/>
        </w:rPr>
        <w:t>thị</w:t>
      </w:r>
      <w:r>
        <w:rPr>
          <w:spacing w:val="-3"/>
          <w:sz w:val="28"/>
        </w:rPr>
        <w:t> </w:t>
      </w:r>
      <w:r>
        <w:rPr>
          <w:spacing w:val="-2"/>
          <w:sz w:val="28"/>
        </w:rPr>
        <w:t>trấn.</w:t>
      </w:r>
    </w:p>
    <w:p>
      <w:pPr>
        <w:pStyle w:val="ListParagraph"/>
        <w:numPr>
          <w:ilvl w:val="0"/>
          <w:numId w:val="4"/>
        </w:numPr>
        <w:tabs>
          <w:tab w:pos="927" w:val="left" w:leader="none"/>
        </w:tabs>
        <w:spacing w:line="240" w:lineRule="auto" w:before="82" w:after="0"/>
        <w:ind w:left="160" w:right="107" w:firstLine="566"/>
        <w:jc w:val="both"/>
        <w:rPr>
          <w:sz w:val="28"/>
        </w:rPr>
      </w:pPr>
      <w:r>
        <w:rPr>
          <w:sz w:val="28"/>
        </w:rPr>
        <w:t>Đơn vị phối hợp: Phòng Văn hóa và Thông tin; Công an huyện; tổ chức chính trị - xã hội huyện</w:t>
      </w:r>
      <w:r>
        <w:rPr>
          <w:i/>
          <w:sz w:val="28"/>
        </w:rPr>
        <w:t>; </w:t>
      </w:r>
      <w:r>
        <w:rPr>
          <w:sz w:val="28"/>
        </w:rPr>
        <w:t>các Chi nhánh ngân hàng trên địa bàn huyện; các doanh nghiệp bưu chính, viễn thông.</w:t>
      </w:r>
    </w:p>
    <w:p>
      <w:pPr>
        <w:pStyle w:val="Heading2"/>
        <w:numPr>
          <w:ilvl w:val="1"/>
          <w:numId w:val="1"/>
        </w:numPr>
        <w:tabs>
          <w:tab w:pos="1039" w:val="left" w:leader="none"/>
        </w:tabs>
        <w:spacing w:line="240" w:lineRule="auto" w:before="85" w:after="0"/>
        <w:ind w:left="160" w:right="106" w:firstLine="566"/>
        <w:jc w:val="both"/>
      </w:pPr>
      <w:r>
        <w:rPr/>
        <w:t>Tổ chức ra quân tuyên truyền lộ trình dừng công nghệ 2G, phổ cập điện thoại thông minh để thúc đẩy kinh tế số, xã hội số; hướng dẫn người dân cài đặt, sử dụng công cụ i-Speed để đo lường đánh giá chất lượng dịch vụ Internet di động 4G</w:t>
      </w:r>
    </w:p>
    <w:p>
      <w:pPr>
        <w:pStyle w:val="ListParagraph"/>
        <w:numPr>
          <w:ilvl w:val="0"/>
          <w:numId w:val="5"/>
        </w:numPr>
        <w:tabs>
          <w:tab w:pos="888" w:val="left" w:leader="none"/>
        </w:tabs>
        <w:spacing w:line="240" w:lineRule="auto" w:before="76" w:after="0"/>
        <w:ind w:left="888" w:right="0" w:hanging="162"/>
        <w:jc w:val="both"/>
        <w:rPr>
          <w:sz w:val="28"/>
        </w:rPr>
      </w:pPr>
      <w:r>
        <w:rPr>
          <w:sz w:val="28"/>
        </w:rPr>
        <w:t>Thời</w:t>
      </w:r>
      <w:r>
        <w:rPr>
          <w:spacing w:val="-7"/>
          <w:sz w:val="28"/>
        </w:rPr>
        <w:t> </w:t>
      </w:r>
      <w:r>
        <w:rPr>
          <w:sz w:val="28"/>
        </w:rPr>
        <w:t>gian</w:t>
      </w:r>
      <w:r>
        <w:rPr>
          <w:spacing w:val="-4"/>
          <w:sz w:val="28"/>
        </w:rPr>
        <w:t> </w:t>
      </w:r>
      <w:r>
        <w:rPr>
          <w:sz w:val="28"/>
        </w:rPr>
        <w:t>thực</w:t>
      </w:r>
      <w:r>
        <w:rPr>
          <w:spacing w:val="-5"/>
          <w:sz w:val="28"/>
        </w:rPr>
        <w:t> </w:t>
      </w:r>
      <w:r>
        <w:rPr>
          <w:sz w:val="28"/>
        </w:rPr>
        <w:t>hiện:</w:t>
      </w:r>
      <w:r>
        <w:rPr>
          <w:spacing w:val="-2"/>
          <w:sz w:val="28"/>
        </w:rPr>
        <w:t> </w:t>
      </w:r>
      <w:r>
        <w:rPr>
          <w:sz w:val="28"/>
        </w:rPr>
        <w:t>Bắt</w:t>
      </w:r>
      <w:r>
        <w:rPr>
          <w:spacing w:val="-1"/>
          <w:sz w:val="28"/>
        </w:rPr>
        <w:t> </w:t>
      </w:r>
      <w:r>
        <w:rPr>
          <w:sz w:val="28"/>
        </w:rPr>
        <w:t>đầu</w:t>
      </w:r>
      <w:r>
        <w:rPr>
          <w:spacing w:val="-4"/>
          <w:sz w:val="28"/>
        </w:rPr>
        <w:t> </w:t>
      </w:r>
      <w:r>
        <w:rPr>
          <w:sz w:val="28"/>
        </w:rPr>
        <w:t>từ</w:t>
      </w:r>
      <w:r>
        <w:rPr>
          <w:spacing w:val="-4"/>
          <w:sz w:val="28"/>
        </w:rPr>
        <w:t> </w:t>
      </w:r>
      <w:r>
        <w:rPr>
          <w:sz w:val="28"/>
        </w:rPr>
        <w:t>ngày</w:t>
      </w:r>
      <w:r>
        <w:rPr>
          <w:spacing w:val="-6"/>
          <w:sz w:val="28"/>
        </w:rPr>
        <w:t> </w:t>
      </w:r>
      <w:r>
        <w:rPr>
          <w:sz w:val="28"/>
        </w:rPr>
        <w:t>01/10/2024 -</w:t>
      </w:r>
      <w:r>
        <w:rPr>
          <w:spacing w:val="-3"/>
          <w:sz w:val="28"/>
        </w:rPr>
        <w:t> </w:t>
      </w:r>
      <w:r>
        <w:rPr>
          <w:spacing w:val="-2"/>
          <w:sz w:val="28"/>
        </w:rPr>
        <w:t>10/10/2024.</w:t>
      </w:r>
    </w:p>
    <w:p>
      <w:pPr>
        <w:pStyle w:val="ListParagraph"/>
        <w:numPr>
          <w:ilvl w:val="0"/>
          <w:numId w:val="5"/>
        </w:numPr>
        <w:tabs>
          <w:tab w:pos="888" w:val="left" w:leader="none"/>
        </w:tabs>
        <w:spacing w:line="240" w:lineRule="auto" w:before="81" w:after="0"/>
        <w:ind w:left="888" w:right="0" w:hanging="162"/>
        <w:jc w:val="both"/>
        <w:rPr>
          <w:sz w:val="28"/>
        </w:rPr>
      </w:pPr>
      <w:r>
        <w:rPr>
          <w:sz w:val="28"/>
        </w:rPr>
        <w:t>Đơn</w:t>
      </w:r>
      <w:r>
        <w:rPr>
          <w:spacing w:val="-4"/>
          <w:sz w:val="28"/>
        </w:rPr>
        <w:t> </w:t>
      </w:r>
      <w:r>
        <w:rPr>
          <w:sz w:val="28"/>
        </w:rPr>
        <w:t>vị</w:t>
      </w:r>
      <w:r>
        <w:rPr>
          <w:spacing w:val="-1"/>
          <w:sz w:val="28"/>
        </w:rPr>
        <w:t> </w:t>
      </w:r>
      <w:r>
        <w:rPr>
          <w:sz w:val="28"/>
        </w:rPr>
        <w:t>chủ</w:t>
      </w:r>
      <w:r>
        <w:rPr>
          <w:spacing w:val="-6"/>
          <w:sz w:val="28"/>
        </w:rPr>
        <w:t> </w:t>
      </w:r>
      <w:r>
        <w:rPr>
          <w:sz w:val="28"/>
        </w:rPr>
        <w:t>trì:</w:t>
      </w:r>
      <w:r>
        <w:rPr>
          <w:spacing w:val="-2"/>
          <w:sz w:val="28"/>
        </w:rPr>
        <w:t> </w:t>
      </w:r>
      <w:r>
        <w:rPr>
          <w:sz w:val="28"/>
        </w:rPr>
        <w:t>Các</w:t>
      </w:r>
      <w:r>
        <w:rPr>
          <w:spacing w:val="-6"/>
          <w:sz w:val="28"/>
        </w:rPr>
        <w:t> </w:t>
      </w:r>
      <w:r>
        <w:rPr>
          <w:sz w:val="28"/>
        </w:rPr>
        <w:t>doanh</w:t>
      </w:r>
      <w:r>
        <w:rPr>
          <w:spacing w:val="-1"/>
          <w:sz w:val="28"/>
        </w:rPr>
        <w:t> </w:t>
      </w:r>
      <w:r>
        <w:rPr>
          <w:sz w:val="28"/>
        </w:rPr>
        <w:t>nghiệp</w:t>
      </w:r>
      <w:r>
        <w:rPr>
          <w:spacing w:val="-5"/>
          <w:sz w:val="28"/>
        </w:rPr>
        <w:t> </w:t>
      </w:r>
      <w:r>
        <w:rPr>
          <w:sz w:val="28"/>
        </w:rPr>
        <w:t>viễn</w:t>
      </w:r>
      <w:r>
        <w:rPr>
          <w:spacing w:val="-6"/>
          <w:sz w:val="28"/>
        </w:rPr>
        <w:t> </w:t>
      </w:r>
      <w:r>
        <w:rPr>
          <w:sz w:val="28"/>
        </w:rPr>
        <w:t>thông</w:t>
      </w:r>
      <w:r>
        <w:rPr>
          <w:spacing w:val="2"/>
          <w:sz w:val="28"/>
        </w:rPr>
        <w:t> </w:t>
      </w:r>
      <w:r>
        <w:rPr>
          <w:sz w:val="28"/>
        </w:rPr>
        <w:t>trên</w:t>
      </w:r>
      <w:r>
        <w:rPr>
          <w:spacing w:val="-5"/>
          <w:sz w:val="28"/>
        </w:rPr>
        <w:t> </w:t>
      </w:r>
      <w:r>
        <w:rPr>
          <w:sz w:val="28"/>
        </w:rPr>
        <w:t>địa</w:t>
      </w:r>
      <w:r>
        <w:rPr>
          <w:spacing w:val="-2"/>
          <w:sz w:val="28"/>
        </w:rPr>
        <w:t> </w:t>
      </w:r>
      <w:r>
        <w:rPr>
          <w:sz w:val="28"/>
        </w:rPr>
        <w:t>bàn</w:t>
      </w:r>
      <w:r>
        <w:rPr>
          <w:spacing w:val="-3"/>
          <w:sz w:val="28"/>
        </w:rPr>
        <w:t> </w:t>
      </w:r>
      <w:r>
        <w:rPr>
          <w:spacing w:val="-2"/>
          <w:sz w:val="28"/>
        </w:rPr>
        <w:t>huyện.</w:t>
      </w:r>
    </w:p>
    <w:p>
      <w:pPr>
        <w:pStyle w:val="ListParagraph"/>
        <w:numPr>
          <w:ilvl w:val="0"/>
          <w:numId w:val="5"/>
        </w:numPr>
        <w:tabs>
          <w:tab w:pos="895" w:val="left" w:leader="none"/>
        </w:tabs>
        <w:spacing w:line="240" w:lineRule="auto" w:before="79" w:after="0"/>
        <w:ind w:left="160" w:right="106" w:firstLine="566"/>
        <w:jc w:val="both"/>
        <w:rPr>
          <w:sz w:val="28"/>
        </w:rPr>
      </w:pPr>
      <w:r>
        <w:rPr>
          <w:sz w:val="28"/>
        </w:rPr>
        <w:t>Đơn vị phối hợp: Phòng Văn hóa và Thông tin; Ủy ban nhân dân các xã, thị trấn; Tổ công nghệ số cộng đồng trên địa bàn huyện.</w:t>
      </w:r>
    </w:p>
    <w:p>
      <w:pPr>
        <w:pStyle w:val="Heading2"/>
        <w:numPr>
          <w:ilvl w:val="1"/>
          <w:numId w:val="1"/>
        </w:numPr>
        <w:tabs>
          <w:tab w:pos="1006" w:val="left" w:leader="none"/>
        </w:tabs>
        <w:spacing w:line="240" w:lineRule="auto" w:before="86" w:after="0"/>
        <w:ind w:left="1006" w:right="0" w:hanging="280"/>
        <w:jc w:val="both"/>
      </w:pPr>
      <w:r>
        <w:rPr/>
        <w:t>Tổ</w:t>
      </w:r>
      <w:r>
        <w:rPr>
          <w:spacing w:val="-4"/>
        </w:rPr>
        <w:t> </w:t>
      </w:r>
      <w:r>
        <w:rPr/>
        <w:t>chức</w:t>
      </w:r>
      <w:r>
        <w:rPr>
          <w:spacing w:val="-3"/>
        </w:rPr>
        <w:t> </w:t>
      </w:r>
      <w:r>
        <w:rPr/>
        <w:t>các</w:t>
      </w:r>
      <w:r>
        <w:rPr>
          <w:spacing w:val="-5"/>
        </w:rPr>
        <w:t> </w:t>
      </w:r>
      <w:r>
        <w:rPr/>
        <w:t>sự</w:t>
      </w:r>
      <w:r>
        <w:rPr>
          <w:spacing w:val="-3"/>
        </w:rPr>
        <w:t> </w:t>
      </w:r>
      <w:r>
        <w:rPr/>
        <w:t>kiện,</w:t>
      </w:r>
      <w:r>
        <w:rPr>
          <w:spacing w:val="-4"/>
        </w:rPr>
        <w:t> </w:t>
      </w:r>
      <w:r>
        <w:rPr/>
        <w:t>hội</w:t>
      </w:r>
      <w:r>
        <w:rPr>
          <w:spacing w:val="-3"/>
        </w:rPr>
        <w:t> </w:t>
      </w:r>
      <w:r>
        <w:rPr/>
        <w:t>nghị</w:t>
      </w:r>
      <w:r>
        <w:rPr>
          <w:spacing w:val="-1"/>
        </w:rPr>
        <w:t> </w:t>
      </w:r>
      <w:r>
        <w:rPr/>
        <w:t>chuyên</w:t>
      </w:r>
      <w:r>
        <w:rPr>
          <w:spacing w:val="-6"/>
        </w:rPr>
        <w:t> </w:t>
      </w:r>
      <w:r>
        <w:rPr/>
        <w:t>đề</w:t>
      </w:r>
      <w:r>
        <w:rPr>
          <w:spacing w:val="-2"/>
        </w:rPr>
        <w:t> </w:t>
      </w:r>
      <w:r>
        <w:rPr/>
        <w:t>về</w:t>
      </w:r>
      <w:r>
        <w:rPr>
          <w:spacing w:val="-3"/>
        </w:rPr>
        <w:t> </w:t>
      </w:r>
      <w:r>
        <w:rPr/>
        <w:t>chuyển</w:t>
      </w:r>
      <w:r>
        <w:rPr>
          <w:spacing w:val="-3"/>
        </w:rPr>
        <w:t> </w:t>
      </w:r>
      <w:r>
        <w:rPr/>
        <w:t>đổi</w:t>
      </w:r>
      <w:r>
        <w:rPr>
          <w:spacing w:val="-4"/>
        </w:rPr>
        <w:t> </w:t>
      </w:r>
      <w:r>
        <w:rPr>
          <w:spacing w:val="-5"/>
        </w:rPr>
        <w:t>số</w:t>
      </w:r>
    </w:p>
    <w:p>
      <w:pPr>
        <w:pStyle w:val="ListParagraph"/>
        <w:numPr>
          <w:ilvl w:val="0"/>
          <w:numId w:val="6"/>
        </w:numPr>
        <w:tabs>
          <w:tab w:pos="891" w:val="left" w:leader="none"/>
        </w:tabs>
        <w:spacing w:line="240" w:lineRule="auto" w:before="74" w:after="0"/>
        <w:ind w:left="160" w:right="104" w:firstLine="566"/>
        <w:jc w:val="both"/>
        <w:rPr>
          <w:sz w:val="28"/>
        </w:rPr>
      </w:pPr>
      <w:r>
        <w:rPr>
          <w:sz w:val="28"/>
        </w:rPr>
        <w:t>Nội</w:t>
      </w:r>
      <w:r>
        <w:rPr>
          <w:spacing w:val="-1"/>
          <w:sz w:val="28"/>
        </w:rPr>
        <w:t> </w:t>
      </w:r>
      <w:r>
        <w:rPr>
          <w:sz w:val="28"/>
        </w:rPr>
        <w:t>dung: Phối</w:t>
      </w:r>
      <w:r>
        <w:rPr>
          <w:spacing w:val="-1"/>
          <w:sz w:val="28"/>
        </w:rPr>
        <w:t> </w:t>
      </w:r>
      <w:r>
        <w:rPr>
          <w:sz w:val="28"/>
        </w:rPr>
        <w:t>hợp</w:t>
      </w:r>
      <w:r>
        <w:rPr>
          <w:spacing w:val="-1"/>
          <w:sz w:val="28"/>
        </w:rPr>
        <w:t> </w:t>
      </w:r>
      <w:r>
        <w:rPr>
          <w:sz w:val="28"/>
        </w:rPr>
        <w:t>hoặc</w:t>
      </w:r>
      <w:r>
        <w:rPr>
          <w:spacing w:val="-1"/>
          <w:sz w:val="28"/>
        </w:rPr>
        <w:t> </w:t>
      </w:r>
      <w:r>
        <w:rPr>
          <w:sz w:val="28"/>
        </w:rPr>
        <w:t>theo</w:t>
      </w:r>
      <w:r>
        <w:rPr>
          <w:spacing w:val="-1"/>
          <w:sz w:val="28"/>
        </w:rPr>
        <w:t> </w:t>
      </w:r>
      <w:r>
        <w:rPr>
          <w:sz w:val="28"/>
        </w:rPr>
        <w:t>hướng</w:t>
      </w:r>
      <w:r>
        <w:rPr>
          <w:spacing w:val="-1"/>
          <w:sz w:val="28"/>
        </w:rPr>
        <w:t> </w:t>
      </w:r>
      <w:r>
        <w:rPr>
          <w:sz w:val="28"/>
        </w:rPr>
        <w:t>dẫn</w:t>
      </w:r>
      <w:r>
        <w:rPr>
          <w:spacing w:val="-1"/>
          <w:sz w:val="28"/>
        </w:rPr>
        <w:t> </w:t>
      </w:r>
      <w:r>
        <w:rPr>
          <w:sz w:val="28"/>
        </w:rPr>
        <w:t>của sở,</w:t>
      </w:r>
      <w:r>
        <w:rPr>
          <w:spacing w:val="-3"/>
          <w:sz w:val="28"/>
        </w:rPr>
        <w:t> </w:t>
      </w:r>
      <w:r>
        <w:rPr>
          <w:sz w:val="28"/>
        </w:rPr>
        <w:t>ngành,</w:t>
      </w:r>
      <w:r>
        <w:rPr>
          <w:spacing w:val="-1"/>
          <w:sz w:val="28"/>
        </w:rPr>
        <w:t> </w:t>
      </w:r>
      <w:r>
        <w:rPr>
          <w:sz w:val="28"/>
        </w:rPr>
        <w:t>tổ chức</w:t>
      </w:r>
      <w:r>
        <w:rPr>
          <w:spacing w:val="-1"/>
          <w:sz w:val="28"/>
        </w:rPr>
        <w:t> </w:t>
      </w:r>
      <w:r>
        <w:rPr>
          <w:sz w:val="28"/>
        </w:rPr>
        <w:t>các</w:t>
      </w:r>
      <w:r>
        <w:rPr>
          <w:spacing w:val="-2"/>
          <w:sz w:val="28"/>
        </w:rPr>
        <w:t> </w:t>
      </w:r>
      <w:r>
        <w:rPr>
          <w:sz w:val="28"/>
        </w:rPr>
        <w:t>sự</w:t>
      </w:r>
      <w:r>
        <w:rPr>
          <w:spacing w:val="-2"/>
          <w:sz w:val="28"/>
        </w:rPr>
        <w:t> </w:t>
      </w:r>
      <w:r>
        <w:rPr>
          <w:sz w:val="28"/>
        </w:rPr>
        <w:t>kiện, hội nghị chuyên đề về chuyển đổi số trong lĩnh vực y tế, giáo dục, nông nghiệp và phát triển nông thôn.</w:t>
      </w:r>
    </w:p>
    <w:p>
      <w:pPr>
        <w:pStyle w:val="ListParagraph"/>
        <w:numPr>
          <w:ilvl w:val="0"/>
          <w:numId w:val="6"/>
        </w:numPr>
        <w:tabs>
          <w:tab w:pos="888" w:val="left" w:leader="none"/>
        </w:tabs>
        <w:spacing w:line="240" w:lineRule="auto" w:before="80" w:after="0"/>
        <w:ind w:left="888" w:right="0" w:hanging="162"/>
        <w:jc w:val="both"/>
        <w:rPr>
          <w:sz w:val="28"/>
        </w:rPr>
      </w:pPr>
      <w:r>
        <w:rPr>
          <w:sz w:val="28"/>
        </w:rPr>
        <w:t>Thời</w:t>
      </w:r>
      <w:r>
        <w:rPr>
          <w:spacing w:val="-4"/>
          <w:sz w:val="28"/>
        </w:rPr>
        <w:t> </w:t>
      </w:r>
      <w:r>
        <w:rPr>
          <w:sz w:val="28"/>
        </w:rPr>
        <w:t>gian</w:t>
      </w:r>
      <w:r>
        <w:rPr>
          <w:spacing w:val="-3"/>
          <w:sz w:val="28"/>
        </w:rPr>
        <w:t> </w:t>
      </w:r>
      <w:r>
        <w:rPr>
          <w:sz w:val="28"/>
        </w:rPr>
        <w:t>thực</w:t>
      </w:r>
      <w:r>
        <w:rPr>
          <w:spacing w:val="-5"/>
          <w:sz w:val="28"/>
        </w:rPr>
        <w:t> </w:t>
      </w:r>
      <w:r>
        <w:rPr>
          <w:sz w:val="28"/>
        </w:rPr>
        <w:t>hiện: Quý</w:t>
      </w:r>
      <w:r>
        <w:rPr>
          <w:spacing w:val="-1"/>
          <w:sz w:val="28"/>
        </w:rPr>
        <w:t> </w:t>
      </w:r>
      <w:r>
        <w:rPr>
          <w:sz w:val="28"/>
        </w:rPr>
        <w:t>III</w:t>
      </w:r>
      <w:r>
        <w:rPr>
          <w:spacing w:val="-5"/>
          <w:sz w:val="28"/>
        </w:rPr>
        <w:t> </w:t>
      </w:r>
      <w:r>
        <w:rPr>
          <w:sz w:val="28"/>
        </w:rPr>
        <w:t>và</w:t>
      </w:r>
      <w:r>
        <w:rPr>
          <w:spacing w:val="-2"/>
          <w:sz w:val="28"/>
        </w:rPr>
        <w:t> </w:t>
      </w:r>
      <w:r>
        <w:rPr>
          <w:sz w:val="28"/>
        </w:rPr>
        <w:t>IV</w:t>
      </w:r>
      <w:r>
        <w:rPr>
          <w:spacing w:val="-3"/>
          <w:sz w:val="28"/>
        </w:rPr>
        <w:t> </w:t>
      </w:r>
      <w:r>
        <w:rPr>
          <w:sz w:val="28"/>
        </w:rPr>
        <w:t>năm</w:t>
      </w:r>
      <w:r>
        <w:rPr>
          <w:spacing w:val="-5"/>
          <w:sz w:val="28"/>
        </w:rPr>
        <w:t> </w:t>
      </w:r>
      <w:r>
        <w:rPr>
          <w:spacing w:val="-4"/>
          <w:sz w:val="28"/>
        </w:rPr>
        <w:t>2024.</w:t>
      </w:r>
    </w:p>
    <w:p>
      <w:pPr>
        <w:pStyle w:val="ListParagraph"/>
        <w:numPr>
          <w:ilvl w:val="0"/>
          <w:numId w:val="6"/>
        </w:numPr>
        <w:tabs>
          <w:tab w:pos="936" w:val="left" w:leader="none"/>
        </w:tabs>
        <w:spacing w:line="240" w:lineRule="auto" w:before="82" w:after="0"/>
        <w:ind w:left="160" w:right="108" w:firstLine="566"/>
        <w:jc w:val="both"/>
        <w:rPr>
          <w:sz w:val="28"/>
        </w:rPr>
      </w:pPr>
      <w:r>
        <w:rPr>
          <w:sz w:val="28"/>
        </w:rPr>
        <w:t>Đơn vị chủ trì thực hiện: Trung tâm Y tế; Phòng Giáo dục và Đào tạo; Phòng Nông nghiệp và Phát triển nông thôn xác định nội dung, chủ đề, hình thức đảm bảo phù hợp với thực tiễn của ngành, đơn vị và chỉ đạo của Ủy ban nhân dân huyện tại Kế hoạch số 155/KH-UBND, ngày 15 tháng 3 năm 2024</w:t>
      </w:r>
      <w:r>
        <w:rPr>
          <w:position w:val="9"/>
          <w:sz w:val="16"/>
        </w:rPr>
        <w:t>2</w:t>
      </w:r>
      <w:r>
        <w:rPr>
          <w:sz w:val="28"/>
        </w:rPr>
        <w:t>.</w:t>
      </w:r>
    </w:p>
    <w:p>
      <w:pPr>
        <w:pStyle w:val="ListParagraph"/>
        <w:numPr>
          <w:ilvl w:val="0"/>
          <w:numId w:val="6"/>
        </w:numPr>
        <w:tabs>
          <w:tab w:pos="895" w:val="left" w:leader="none"/>
        </w:tabs>
        <w:spacing w:line="240" w:lineRule="auto" w:before="80" w:after="0"/>
        <w:ind w:left="160" w:right="106" w:firstLine="566"/>
        <w:jc w:val="both"/>
        <w:rPr>
          <w:sz w:val="28"/>
        </w:rPr>
      </w:pPr>
      <w:r>
        <w:rPr>
          <w:sz w:val="28"/>
        </w:rPr>
        <w:t>Đơn vị phối hợp: Phòng Văn hóa và Thông tin; Ủy ban nhân dân các xã, thị trấn; các doanh nghiệp viễn thông.</w:t>
      </w:r>
    </w:p>
    <w:p>
      <w:pPr>
        <w:pStyle w:val="Heading1"/>
        <w:numPr>
          <w:ilvl w:val="0"/>
          <w:numId w:val="1"/>
        </w:numPr>
        <w:tabs>
          <w:tab w:pos="1191" w:val="left" w:leader="none"/>
        </w:tabs>
        <w:spacing w:line="240" w:lineRule="auto" w:before="83" w:after="0"/>
        <w:ind w:left="1191" w:right="0" w:hanging="465"/>
        <w:jc w:val="both"/>
      </w:pPr>
      <w:r>
        <w:rPr/>
        <w:t>KINH</w:t>
      </w:r>
      <w:r>
        <w:rPr>
          <w:spacing w:val="-6"/>
        </w:rPr>
        <w:t> </w:t>
      </w:r>
      <w:r>
        <w:rPr/>
        <w:t>PHÍ</w:t>
      </w:r>
      <w:r>
        <w:rPr>
          <w:spacing w:val="-2"/>
        </w:rPr>
        <w:t> </w:t>
      </w:r>
      <w:r>
        <w:rPr/>
        <w:t>THỰC</w:t>
      </w:r>
      <w:r>
        <w:rPr>
          <w:spacing w:val="-5"/>
        </w:rPr>
        <w:t> </w:t>
      </w:r>
      <w:r>
        <w:rPr>
          <w:spacing w:val="-4"/>
        </w:rPr>
        <w:t>HIỆN</w:t>
      </w:r>
    </w:p>
    <w:p>
      <w:pPr>
        <w:pStyle w:val="ListParagraph"/>
        <w:numPr>
          <w:ilvl w:val="0"/>
          <w:numId w:val="6"/>
        </w:numPr>
        <w:tabs>
          <w:tab w:pos="905" w:val="left" w:leader="none"/>
        </w:tabs>
        <w:spacing w:line="240" w:lineRule="auto" w:before="77" w:after="0"/>
        <w:ind w:left="160" w:right="109" w:firstLine="566"/>
        <w:jc w:val="both"/>
        <w:rPr>
          <w:sz w:val="28"/>
        </w:rPr>
      </w:pPr>
      <w:r>
        <w:rPr>
          <w:sz w:val="28"/>
        </w:rPr>
        <w:t>Các đơn vị, địa phương chủ động cân đối trong phạm vi dự toán ngân sách được giao năm 2024 theo phân cấp quản lý hiện hành.</w:t>
      </w:r>
    </w:p>
    <w:p>
      <w:pPr>
        <w:pStyle w:val="ListParagraph"/>
        <w:numPr>
          <w:ilvl w:val="0"/>
          <w:numId w:val="6"/>
        </w:numPr>
        <w:tabs>
          <w:tab w:pos="888" w:val="left" w:leader="none"/>
        </w:tabs>
        <w:spacing w:line="240" w:lineRule="auto" w:before="78" w:after="0"/>
        <w:ind w:left="888" w:right="0" w:hanging="162"/>
        <w:jc w:val="both"/>
        <w:rPr>
          <w:sz w:val="28"/>
        </w:rPr>
      </w:pPr>
      <w:r>
        <w:rPr>
          <w:sz w:val="28"/>
        </w:rPr>
        <w:t>Các</w:t>
      </w:r>
      <w:r>
        <w:rPr>
          <w:spacing w:val="-3"/>
          <w:sz w:val="28"/>
        </w:rPr>
        <w:t> </w:t>
      </w:r>
      <w:r>
        <w:rPr>
          <w:sz w:val="28"/>
        </w:rPr>
        <w:t>nguồn</w:t>
      </w:r>
      <w:r>
        <w:rPr>
          <w:spacing w:val="-2"/>
          <w:sz w:val="28"/>
        </w:rPr>
        <w:t> </w:t>
      </w:r>
      <w:r>
        <w:rPr>
          <w:sz w:val="28"/>
        </w:rPr>
        <w:t>kinh</w:t>
      </w:r>
      <w:r>
        <w:rPr>
          <w:spacing w:val="-6"/>
          <w:sz w:val="28"/>
        </w:rPr>
        <w:t> </w:t>
      </w:r>
      <w:r>
        <w:rPr>
          <w:sz w:val="28"/>
        </w:rPr>
        <w:t>phí</w:t>
      </w:r>
      <w:r>
        <w:rPr>
          <w:spacing w:val="-5"/>
          <w:sz w:val="28"/>
        </w:rPr>
        <w:t> </w:t>
      </w:r>
      <w:r>
        <w:rPr>
          <w:sz w:val="28"/>
        </w:rPr>
        <w:t>hợp</w:t>
      </w:r>
      <w:r>
        <w:rPr>
          <w:spacing w:val="-2"/>
          <w:sz w:val="28"/>
        </w:rPr>
        <w:t> </w:t>
      </w:r>
      <w:r>
        <w:rPr>
          <w:sz w:val="28"/>
        </w:rPr>
        <w:t>pháp</w:t>
      </w:r>
      <w:r>
        <w:rPr>
          <w:spacing w:val="-2"/>
          <w:sz w:val="28"/>
        </w:rPr>
        <w:t> </w:t>
      </w:r>
      <w:r>
        <w:rPr>
          <w:sz w:val="28"/>
        </w:rPr>
        <w:t>khác</w:t>
      </w:r>
      <w:r>
        <w:rPr>
          <w:spacing w:val="-5"/>
          <w:sz w:val="28"/>
        </w:rPr>
        <w:t> </w:t>
      </w:r>
      <w:r>
        <w:rPr>
          <w:sz w:val="28"/>
        </w:rPr>
        <w:t>theo</w:t>
      </w:r>
      <w:r>
        <w:rPr>
          <w:spacing w:val="-5"/>
          <w:sz w:val="28"/>
        </w:rPr>
        <w:t> </w:t>
      </w:r>
      <w:r>
        <w:rPr>
          <w:sz w:val="28"/>
        </w:rPr>
        <w:t>quy</w:t>
      </w:r>
      <w:r>
        <w:rPr>
          <w:spacing w:val="-7"/>
          <w:sz w:val="28"/>
        </w:rPr>
        <w:t> </w:t>
      </w:r>
      <w:r>
        <w:rPr>
          <w:sz w:val="28"/>
        </w:rPr>
        <w:t>định</w:t>
      </w:r>
      <w:r>
        <w:rPr>
          <w:spacing w:val="-2"/>
          <w:sz w:val="28"/>
        </w:rPr>
        <w:t> </w:t>
      </w:r>
      <w:r>
        <w:rPr>
          <w:sz w:val="28"/>
        </w:rPr>
        <w:t>của</w:t>
      </w:r>
      <w:r>
        <w:rPr>
          <w:spacing w:val="-3"/>
          <w:sz w:val="28"/>
        </w:rPr>
        <w:t> </w:t>
      </w:r>
      <w:r>
        <w:rPr>
          <w:sz w:val="28"/>
        </w:rPr>
        <w:t>pháp</w:t>
      </w:r>
      <w:r>
        <w:rPr>
          <w:spacing w:val="-1"/>
          <w:sz w:val="28"/>
        </w:rPr>
        <w:t> </w:t>
      </w:r>
      <w:r>
        <w:rPr>
          <w:spacing w:val="-2"/>
          <w:sz w:val="28"/>
        </w:rPr>
        <w:t>luật.</w:t>
      </w:r>
    </w:p>
    <w:p>
      <w:pPr>
        <w:pStyle w:val="Heading1"/>
        <w:numPr>
          <w:ilvl w:val="0"/>
          <w:numId w:val="1"/>
        </w:numPr>
        <w:tabs>
          <w:tab w:pos="1175" w:val="left" w:leader="none"/>
        </w:tabs>
        <w:spacing w:line="240" w:lineRule="auto" w:before="86" w:after="0"/>
        <w:ind w:left="1175" w:right="0" w:hanging="449"/>
        <w:jc w:val="both"/>
      </w:pPr>
      <w:r>
        <w:rPr/>
        <w:t>TỔ</w:t>
      </w:r>
      <w:r>
        <w:rPr>
          <w:spacing w:val="-3"/>
        </w:rPr>
        <w:t> </w:t>
      </w:r>
      <w:r>
        <w:rPr/>
        <w:t>CHỨC</w:t>
      </w:r>
      <w:r>
        <w:rPr>
          <w:spacing w:val="-4"/>
        </w:rPr>
        <w:t> </w:t>
      </w:r>
      <w:r>
        <w:rPr/>
        <w:t>THỰC</w:t>
      </w:r>
      <w:r>
        <w:rPr>
          <w:spacing w:val="-3"/>
        </w:rPr>
        <w:t> </w:t>
      </w:r>
      <w:r>
        <w:rPr>
          <w:spacing w:val="-4"/>
        </w:rPr>
        <w:t>HIỆN</w:t>
      </w:r>
    </w:p>
    <w:p>
      <w:pPr>
        <w:pStyle w:val="Heading2"/>
        <w:numPr>
          <w:ilvl w:val="1"/>
          <w:numId w:val="1"/>
        </w:numPr>
        <w:tabs>
          <w:tab w:pos="1005" w:val="left" w:leader="none"/>
        </w:tabs>
        <w:spacing w:line="240" w:lineRule="auto" w:before="79" w:after="0"/>
        <w:ind w:left="1005" w:right="0" w:hanging="279"/>
        <w:jc w:val="both"/>
      </w:pPr>
      <w:r>
        <w:rPr/>
        <w:t>Phòng</w:t>
      </w:r>
      <w:r>
        <w:rPr>
          <w:spacing w:val="-3"/>
        </w:rPr>
        <w:t> </w:t>
      </w:r>
      <w:r>
        <w:rPr/>
        <w:t>Văn</w:t>
      </w:r>
      <w:r>
        <w:rPr>
          <w:spacing w:val="-3"/>
        </w:rPr>
        <w:t> </w:t>
      </w:r>
      <w:r>
        <w:rPr/>
        <w:t>hóa</w:t>
      </w:r>
      <w:r>
        <w:rPr>
          <w:spacing w:val="-5"/>
        </w:rPr>
        <w:t> </w:t>
      </w:r>
      <w:r>
        <w:rPr/>
        <w:t>và</w:t>
      </w:r>
      <w:r>
        <w:rPr>
          <w:spacing w:val="-2"/>
        </w:rPr>
        <w:t> </w:t>
      </w:r>
      <w:r>
        <w:rPr/>
        <w:t>Thông</w:t>
      </w:r>
      <w:r>
        <w:rPr>
          <w:spacing w:val="-2"/>
        </w:rPr>
        <w:t> </w:t>
      </w:r>
      <w:r>
        <w:rPr>
          <w:spacing w:val="-5"/>
        </w:rPr>
        <w:t>tin</w:t>
      </w:r>
    </w:p>
    <w:p>
      <w:pPr>
        <w:pStyle w:val="ListParagraph"/>
        <w:numPr>
          <w:ilvl w:val="0"/>
          <w:numId w:val="7"/>
        </w:numPr>
        <w:tabs>
          <w:tab w:pos="905" w:val="left" w:leader="none"/>
        </w:tabs>
        <w:spacing w:line="240" w:lineRule="auto" w:before="77" w:after="0"/>
        <w:ind w:left="160" w:right="108" w:firstLine="566"/>
        <w:jc w:val="both"/>
        <w:rPr>
          <w:sz w:val="28"/>
        </w:rPr>
      </w:pPr>
      <w:r>
        <w:rPr>
          <w:sz w:val="28"/>
        </w:rPr>
        <w:t>Hướng dẫn các đơn vị, địa phương thực hiện tuyên truyền rộng rãi trên các phương tiện thông tin đại chúng về Ngày Chuyển đổi số quốc gia, đảm</w:t>
      </w:r>
      <w:r>
        <w:rPr>
          <w:spacing w:val="-2"/>
          <w:sz w:val="28"/>
        </w:rPr>
        <w:t> </w:t>
      </w:r>
      <w:r>
        <w:rPr>
          <w:sz w:val="28"/>
        </w:rPr>
        <w:t>bảo thường xuyên, liên tục và đạt hiệu quả cao.</w:t>
      </w:r>
    </w:p>
    <w:p>
      <w:pPr>
        <w:pStyle w:val="ListParagraph"/>
        <w:numPr>
          <w:ilvl w:val="0"/>
          <w:numId w:val="7"/>
        </w:numPr>
        <w:tabs>
          <w:tab w:pos="912" w:val="left" w:leader="none"/>
        </w:tabs>
        <w:spacing w:line="240" w:lineRule="auto" w:before="80" w:after="0"/>
        <w:ind w:left="160" w:right="108" w:firstLine="566"/>
        <w:jc w:val="both"/>
        <w:rPr>
          <w:sz w:val="28"/>
        </w:rPr>
      </w:pPr>
      <w:r>
        <w:rPr>
          <w:sz w:val="28"/>
        </w:rPr>
        <w:t>Phối hợp với Trung tâm Văn hóa - Thể thao - Du lịch và Truyền thông tổ chức các hoạt động truyền thông thực hiện các nội dung kế hoạch này và các hoạt động truyền thông thúc đẩy chuyển đổi số trong các lĩnh vực du lịch đảm bảo phù hợp với thực tiễn của địa phương.</w:t>
      </w:r>
    </w:p>
    <w:p>
      <w:pPr>
        <w:pStyle w:val="ListParagraph"/>
        <w:numPr>
          <w:ilvl w:val="0"/>
          <w:numId w:val="7"/>
        </w:numPr>
        <w:tabs>
          <w:tab w:pos="898" w:val="left" w:leader="none"/>
        </w:tabs>
        <w:spacing w:line="240" w:lineRule="auto" w:before="81" w:after="0"/>
        <w:ind w:left="160" w:right="104" w:firstLine="566"/>
        <w:jc w:val="both"/>
        <w:rPr>
          <w:sz w:val="28"/>
        </w:rPr>
      </w:pPr>
      <w:r>
        <w:rPr>
          <w:sz w:val="28"/>
        </w:rPr>
        <w:t>Theo</w:t>
      </w:r>
      <w:r>
        <w:rPr>
          <w:spacing w:val="-5"/>
          <w:sz w:val="28"/>
        </w:rPr>
        <w:t> </w:t>
      </w:r>
      <w:r>
        <w:rPr>
          <w:sz w:val="28"/>
        </w:rPr>
        <w:t>dõi,</w:t>
      </w:r>
      <w:r>
        <w:rPr>
          <w:spacing w:val="-4"/>
          <w:sz w:val="28"/>
        </w:rPr>
        <w:t> </w:t>
      </w:r>
      <w:r>
        <w:rPr>
          <w:sz w:val="28"/>
        </w:rPr>
        <w:t>đôn</w:t>
      </w:r>
      <w:r>
        <w:rPr>
          <w:spacing w:val="-5"/>
          <w:sz w:val="28"/>
        </w:rPr>
        <w:t> </w:t>
      </w:r>
      <w:r>
        <w:rPr>
          <w:sz w:val="28"/>
        </w:rPr>
        <w:t>đốc,</w:t>
      </w:r>
      <w:r>
        <w:rPr>
          <w:spacing w:val="-4"/>
          <w:sz w:val="28"/>
        </w:rPr>
        <w:t> </w:t>
      </w:r>
      <w:r>
        <w:rPr>
          <w:sz w:val="28"/>
        </w:rPr>
        <w:t>hướng</w:t>
      </w:r>
      <w:r>
        <w:rPr>
          <w:spacing w:val="-5"/>
          <w:sz w:val="28"/>
        </w:rPr>
        <w:t> </w:t>
      </w:r>
      <w:r>
        <w:rPr>
          <w:sz w:val="28"/>
        </w:rPr>
        <w:t>dẫn</w:t>
      </w:r>
      <w:r>
        <w:rPr>
          <w:spacing w:val="-5"/>
          <w:sz w:val="28"/>
        </w:rPr>
        <w:t> </w:t>
      </w:r>
      <w:r>
        <w:rPr>
          <w:sz w:val="28"/>
        </w:rPr>
        <w:t>các</w:t>
      </w:r>
      <w:r>
        <w:rPr>
          <w:spacing w:val="-4"/>
          <w:sz w:val="28"/>
        </w:rPr>
        <w:t> </w:t>
      </w:r>
      <w:r>
        <w:rPr>
          <w:sz w:val="28"/>
        </w:rPr>
        <w:t>đơn</w:t>
      </w:r>
      <w:r>
        <w:rPr>
          <w:spacing w:val="-3"/>
          <w:sz w:val="28"/>
        </w:rPr>
        <w:t> </w:t>
      </w:r>
      <w:r>
        <w:rPr>
          <w:sz w:val="28"/>
        </w:rPr>
        <w:t>vị,</w:t>
      </w:r>
      <w:r>
        <w:rPr>
          <w:spacing w:val="-6"/>
          <w:sz w:val="28"/>
        </w:rPr>
        <w:t> </w:t>
      </w:r>
      <w:r>
        <w:rPr>
          <w:sz w:val="28"/>
        </w:rPr>
        <w:t>địa</w:t>
      </w:r>
      <w:r>
        <w:rPr>
          <w:spacing w:val="-4"/>
          <w:sz w:val="28"/>
        </w:rPr>
        <w:t> </w:t>
      </w:r>
      <w:r>
        <w:rPr>
          <w:sz w:val="28"/>
        </w:rPr>
        <w:t>phương</w:t>
      </w:r>
      <w:r>
        <w:rPr>
          <w:spacing w:val="-1"/>
          <w:sz w:val="28"/>
        </w:rPr>
        <w:t> </w:t>
      </w:r>
      <w:r>
        <w:rPr>
          <w:sz w:val="28"/>
        </w:rPr>
        <w:t>triển</w:t>
      </w:r>
      <w:r>
        <w:rPr>
          <w:spacing w:val="-5"/>
          <w:sz w:val="28"/>
        </w:rPr>
        <w:t> </w:t>
      </w:r>
      <w:r>
        <w:rPr>
          <w:sz w:val="28"/>
        </w:rPr>
        <w:t>khai</w:t>
      </w:r>
      <w:r>
        <w:rPr>
          <w:spacing w:val="-5"/>
          <w:sz w:val="28"/>
        </w:rPr>
        <w:t> </w:t>
      </w:r>
      <w:r>
        <w:rPr>
          <w:sz w:val="28"/>
        </w:rPr>
        <w:t>các</w:t>
      </w:r>
      <w:r>
        <w:rPr>
          <w:spacing w:val="-4"/>
          <w:sz w:val="28"/>
        </w:rPr>
        <w:t> </w:t>
      </w:r>
      <w:r>
        <w:rPr>
          <w:sz w:val="28"/>
        </w:rPr>
        <w:t>nội</w:t>
      </w:r>
      <w:r>
        <w:rPr>
          <w:spacing w:val="-5"/>
          <w:sz w:val="28"/>
        </w:rPr>
        <w:t> </w:t>
      </w:r>
      <w:r>
        <w:rPr>
          <w:sz w:val="28"/>
        </w:rPr>
        <w:t>dung của</w:t>
      </w:r>
      <w:r>
        <w:rPr>
          <w:spacing w:val="-12"/>
          <w:sz w:val="28"/>
        </w:rPr>
        <w:t> </w:t>
      </w:r>
      <w:r>
        <w:rPr>
          <w:sz w:val="28"/>
        </w:rPr>
        <w:t>Kế</w:t>
      </w:r>
      <w:r>
        <w:rPr>
          <w:spacing w:val="-10"/>
          <w:sz w:val="28"/>
        </w:rPr>
        <w:t> </w:t>
      </w:r>
      <w:r>
        <w:rPr>
          <w:sz w:val="28"/>
        </w:rPr>
        <w:t>hoạch</w:t>
      </w:r>
      <w:r>
        <w:rPr>
          <w:spacing w:val="-11"/>
          <w:sz w:val="28"/>
        </w:rPr>
        <w:t> </w:t>
      </w:r>
      <w:r>
        <w:rPr>
          <w:sz w:val="28"/>
        </w:rPr>
        <w:t>này;</w:t>
      </w:r>
      <w:r>
        <w:rPr>
          <w:spacing w:val="-11"/>
          <w:sz w:val="28"/>
        </w:rPr>
        <w:t> </w:t>
      </w:r>
      <w:r>
        <w:rPr>
          <w:sz w:val="28"/>
        </w:rPr>
        <w:t>tổng</w:t>
      </w:r>
      <w:r>
        <w:rPr>
          <w:spacing w:val="-11"/>
          <w:sz w:val="28"/>
        </w:rPr>
        <w:t> </w:t>
      </w:r>
      <w:r>
        <w:rPr>
          <w:sz w:val="28"/>
        </w:rPr>
        <w:t>hợp,</w:t>
      </w:r>
      <w:r>
        <w:rPr>
          <w:spacing w:val="-13"/>
          <w:sz w:val="28"/>
        </w:rPr>
        <w:t> </w:t>
      </w:r>
      <w:r>
        <w:rPr>
          <w:sz w:val="28"/>
        </w:rPr>
        <w:t>báo</w:t>
      </w:r>
      <w:r>
        <w:rPr>
          <w:spacing w:val="-11"/>
          <w:sz w:val="28"/>
        </w:rPr>
        <w:t> </w:t>
      </w:r>
      <w:r>
        <w:rPr>
          <w:sz w:val="28"/>
        </w:rPr>
        <w:t>cáo</w:t>
      </w:r>
      <w:r>
        <w:rPr>
          <w:spacing w:val="-11"/>
          <w:sz w:val="28"/>
        </w:rPr>
        <w:t> </w:t>
      </w:r>
      <w:r>
        <w:rPr>
          <w:sz w:val="28"/>
        </w:rPr>
        <w:t>kết</w:t>
      </w:r>
      <w:r>
        <w:rPr>
          <w:spacing w:val="-11"/>
          <w:sz w:val="28"/>
        </w:rPr>
        <w:t> </w:t>
      </w:r>
      <w:r>
        <w:rPr>
          <w:sz w:val="28"/>
        </w:rPr>
        <w:t>quả</w:t>
      </w:r>
      <w:r>
        <w:rPr>
          <w:spacing w:val="-12"/>
          <w:sz w:val="28"/>
        </w:rPr>
        <w:t> </w:t>
      </w:r>
      <w:r>
        <w:rPr>
          <w:sz w:val="28"/>
        </w:rPr>
        <w:t>triển</w:t>
      </w:r>
      <w:r>
        <w:rPr>
          <w:spacing w:val="-11"/>
          <w:sz w:val="28"/>
        </w:rPr>
        <w:t> </w:t>
      </w:r>
      <w:r>
        <w:rPr>
          <w:sz w:val="28"/>
        </w:rPr>
        <w:t>khai</w:t>
      </w:r>
      <w:r>
        <w:rPr>
          <w:spacing w:val="-11"/>
          <w:sz w:val="28"/>
        </w:rPr>
        <w:t> </w:t>
      </w:r>
      <w:r>
        <w:rPr>
          <w:sz w:val="28"/>
        </w:rPr>
        <w:t>thực</w:t>
      </w:r>
      <w:r>
        <w:rPr>
          <w:spacing w:val="-12"/>
          <w:sz w:val="28"/>
        </w:rPr>
        <w:t> </w:t>
      </w:r>
      <w:r>
        <w:rPr>
          <w:sz w:val="28"/>
        </w:rPr>
        <w:t>hiện</w:t>
      </w:r>
      <w:r>
        <w:rPr>
          <w:spacing w:val="-11"/>
          <w:sz w:val="28"/>
        </w:rPr>
        <w:t> </w:t>
      </w:r>
      <w:r>
        <w:rPr>
          <w:sz w:val="28"/>
        </w:rPr>
        <w:t>theo</w:t>
      </w:r>
      <w:r>
        <w:rPr>
          <w:spacing w:val="-11"/>
          <w:sz w:val="28"/>
        </w:rPr>
        <w:t> </w:t>
      </w:r>
      <w:r>
        <w:rPr>
          <w:sz w:val="28"/>
        </w:rPr>
        <w:t>quy</w:t>
      </w:r>
      <w:r>
        <w:rPr>
          <w:spacing w:val="-14"/>
          <w:sz w:val="28"/>
        </w:rPr>
        <w:t> </w:t>
      </w:r>
      <w:r>
        <w:rPr>
          <w:sz w:val="28"/>
        </w:rPr>
        <w:t>định.</w:t>
      </w:r>
    </w:p>
    <w:p>
      <w:pPr>
        <w:pStyle w:val="BodyText"/>
        <w:spacing w:before="0"/>
        <w:ind w:left="0" w:firstLine="0"/>
        <w:jc w:val="left"/>
        <w:rPr>
          <w:sz w:val="20"/>
        </w:rPr>
      </w:pPr>
    </w:p>
    <w:p>
      <w:pPr>
        <w:pStyle w:val="BodyText"/>
        <w:spacing w:before="35"/>
        <w:ind w:left="0" w:firstLine="0"/>
        <w:jc w:val="left"/>
        <w:rPr>
          <w:sz w:val="20"/>
        </w:rPr>
      </w:pPr>
      <w:r>
        <w:rPr/>
        <mc:AlternateContent>
          <mc:Choice Requires="wps">
            <w:drawing>
              <wp:anchor distT="0" distB="0" distL="0" distR="0" allowOverlap="1" layoutInCell="1" locked="0" behindDoc="1" simplePos="0" relativeHeight="487588864">
                <wp:simplePos x="0" y="0"/>
                <wp:positionH relativeFrom="page">
                  <wp:posOffset>990904</wp:posOffset>
                </wp:positionH>
                <wp:positionV relativeFrom="paragraph">
                  <wp:posOffset>184025</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8.024002pt;margin-top:14.49018pt;width:144.020pt;height:.599980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w:t>
      </w:r>
      <w:r>
        <w:rPr>
          <w:spacing w:val="-3"/>
          <w:sz w:val="20"/>
          <w:vertAlign w:val="baseline"/>
        </w:rPr>
        <w:t> </w:t>
      </w:r>
      <w:r>
        <w:rPr>
          <w:sz w:val="20"/>
          <w:vertAlign w:val="baseline"/>
        </w:rPr>
        <w:t>Về</w:t>
      </w:r>
      <w:r>
        <w:rPr>
          <w:spacing w:val="-3"/>
          <w:sz w:val="20"/>
          <w:vertAlign w:val="baseline"/>
        </w:rPr>
        <w:t> </w:t>
      </w:r>
      <w:r>
        <w:rPr>
          <w:sz w:val="20"/>
          <w:vertAlign w:val="baseline"/>
        </w:rPr>
        <w:t>Chuyển</w:t>
      </w:r>
      <w:r>
        <w:rPr>
          <w:spacing w:val="-4"/>
          <w:sz w:val="20"/>
          <w:vertAlign w:val="baseline"/>
        </w:rPr>
        <w:t> </w:t>
      </w:r>
      <w:r>
        <w:rPr>
          <w:sz w:val="20"/>
          <w:vertAlign w:val="baseline"/>
        </w:rPr>
        <w:t>đổi</w:t>
      </w:r>
      <w:r>
        <w:rPr>
          <w:spacing w:val="-4"/>
          <w:sz w:val="20"/>
          <w:vertAlign w:val="baseline"/>
        </w:rPr>
        <w:t> </w:t>
      </w:r>
      <w:r>
        <w:rPr>
          <w:sz w:val="20"/>
          <w:vertAlign w:val="baseline"/>
        </w:rPr>
        <w:t>số</w:t>
      </w:r>
      <w:r>
        <w:rPr>
          <w:spacing w:val="-1"/>
          <w:sz w:val="20"/>
          <w:vertAlign w:val="baseline"/>
        </w:rPr>
        <w:t> </w:t>
      </w:r>
      <w:r>
        <w:rPr>
          <w:sz w:val="20"/>
          <w:vertAlign w:val="baseline"/>
        </w:rPr>
        <w:t>huyện</w:t>
      </w:r>
      <w:r>
        <w:rPr>
          <w:spacing w:val="-4"/>
          <w:sz w:val="20"/>
          <w:vertAlign w:val="baseline"/>
        </w:rPr>
        <w:t> </w:t>
      </w:r>
      <w:r>
        <w:rPr>
          <w:sz w:val="20"/>
          <w:vertAlign w:val="baseline"/>
        </w:rPr>
        <w:t>Đăk</w:t>
      </w:r>
      <w:r>
        <w:rPr>
          <w:spacing w:val="-1"/>
          <w:sz w:val="20"/>
          <w:vertAlign w:val="baseline"/>
        </w:rPr>
        <w:t> </w:t>
      </w:r>
      <w:r>
        <w:rPr>
          <w:sz w:val="20"/>
          <w:vertAlign w:val="baseline"/>
        </w:rPr>
        <w:t>Hà</w:t>
      </w:r>
      <w:r>
        <w:rPr>
          <w:spacing w:val="-1"/>
          <w:sz w:val="20"/>
          <w:vertAlign w:val="baseline"/>
        </w:rPr>
        <w:t> </w:t>
      </w:r>
      <w:r>
        <w:rPr>
          <w:sz w:val="20"/>
          <w:vertAlign w:val="baseline"/>
        </w:rPr>
        <w:t>năm</w:t>
      </w:r>
      <w:r>
        <w:rPr>
          <w:spacing w:val="-7"/>
          <w:sz w:val="20"/>
          <w:vertAlign w:val="baseline"/>
        </w:rPr>
        <w:t> </w:t>
      </w:r>
      <w:r>
        <w:rPr>
          <w:sz w:val="20"/>
          <w:vertAlign w:val="baseline"/>
        </w:rPr>
        <w:t>2024</w:t>
      </w:r>
      <w:r>
        <w:rPr>
          <w:spacing w:val="-1"/>
          <w:sz w:val="20"/>
          <w:vertAlign w:val="baseline"/>
        </w:rPr>
        <w:t> </w:t>
      </w:r>
      <w:r>
        <w:rPr>
          <w:sz w:val="20"/>
          <w:vertAlign w:val="baseline"/>
        </w:rPr>
        <w:t>(Phần</w:t>
      </w:r>
      <w:r>
        <w:rPr>
          <w:spacing w:val="-4"/>
          <w:sz w:val="20"/>
          <w:vertAlign w:val="baseline"/>
        </w:rPr>
        <w:t> </w:t>
      </w:r>
      <w:r>
        <w:rPr>
          <w:sz w:val="20"/>
          <w:vertAlign w:val="baseline"/>
        </w:rPr>
        <w:t>B,</w:t>
      </w:r>
      <w:r>
        <w:rPr>
          <w:spacing w:val="-2"/>
          <w:sz w:val="20"/>
          <w:vertAlign w:val="baseline"/>
        </w:rPr>
        <w:t> </w:t>
      </w:r>
      <w:r>
        <w:rPr>
          <w:sz w:val="20"/>
          <w:vertAlign w:val="baseline"/>
        </w:rPr>
        <w:t>Phụ</w:t>
      </w:r>
      <w:r>
        <w:rPr>
          <w:spacing w:val="-3"/>
          <w:sz w:val="20"/>
          <w:vertAlign w:val="baseline"/>
        </w:rPr>
        <w:t> </w:t>
      </w:r>
      <w:r>
        <w:rPr>
          <w:sz w:val="20"/>
          <w:vertAlign w:val="baseline"/>
        </w:rPr>
        <w:t>lục</w:t>
      </w:r>
      <w:r>
        <w:rPr>
          <w:spacing w:val="-3"/>
          <w:sz w:val="20"/>
          <w:vertAlign w:val="baseline"/>
        </w:rPr>
        <w:t> </w:t>
      </w:r>
      <w:r>
        <w:rPr>
          <w:sz w:val="20"/>
          <w:vertAlign w:val="baseline"/>
        </w:rPr>
        <w:t>4,</w:t>
      </w:r>
      <w:r>
        <w:rPr>
          <w:spacing w:val="-3"/>
          <w:sz w:val="20"/>
          <w:vertAlign w:val="baseline"/>
        </w:rPr>
        <w:t> </w:t>
      </w:r>
      <w:r>
        <w:rPr>
          <w:sz w:val="20"/>
          <w:vertAlign w:val="baseline"/>
        </w:rPr>
        <w:t>mục</w:t>
      </w:r>
      <w:r>
        <w:rPr>
          <w:spacing w:val="-3"/>
          <w:sz w:val="20"/>
          <w:vertAlign w:val="baseline"/>
        </w:rPr>
        <w:t> </w:t>
      </w:r>
      <w:r>
        <w:rPr>
          <w:spacing w:val="-4"/>
          <w:sz w:val="20"/>
          <w:vertAlign w:val="baseline"/>
        </w:rPr>
        <w:t>IV).</w:t>
      </w:r>
    </w:p>
    <w:p>
      <w:pPr>
        <w:spacing w:after="0"/>
        <w:jc w:val="left"/>
        <w:rPr>
          <w:sz w:val="20"/>
        </w:rPr>
        <w:sectPr>
          <w:pgSz w:w="11910" w:h="16850"/>
          <w:pgMar w:header="400" w:footer="0" w:top="1040" w:bottom="280" w:left="1400" w:right="880"/>
        </w:sectPr>
      </w:pPr>
    </w:p>
    <w:p>
      <w:pPr>
        <w:pStyle w:val="ListParagraph"/>
        <w:numPr>
          <w:ilvl w:val="1"/>
          <w:numId w:val="1"/>
        </w:numPr>
        <w:tabs>
          <w:tab w:pos="1015" w:val="left" w:leader="none"/>
        </w:tabs>
        <w:spacing w:line="240" w:lineRule="auto" w:before="112" w:after="0"/>
        <w:ind w:left="160" w:right="105" w:firstLine="566"/>
        <w:jc w:val="both"/>
        <w:rPr>
          <w:sz w:val="28"/>
        </w:rPr>
      </w:pPr>
      <w:r>
        <w:rPr/>
        <w:drawing>
          <wp:anchor distT="0" distB="0" distL="0" distR="0" allowOverlap="1" layoutInCell="1" locked="0" behindDoc="0" simplePos="0" relativeHeight="15730688">
            <wp:simplePos x="0" y="0"/>
            <wp:positionH relativeFrom="page">
              <wp:posOffset>2006600</wp:posOffset>
            </wp:positionH>
            <wp:positionV relativeFrom="page">
              <wp:posOffset>9517379</wp:posOffset>
            </wp:positionV>
            <wp:extent cx="711200" cy="257556"/>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711200" cy="257556"/>
                    </a:xfrm>
                    <a:prstGeom prst="rect">
                      <a:avLst/>
                    </a:prstGeom>
                  </pic:spPr>
                </pic:pic>
              </a:graphicData>
            </a:graphic>
          </wp:anchor>
        </w:drawing>
      </w:r>
      <w:r>
        <w:rPr>
          <w:b/>
          <w:sz w:val="28"/>
        </w:rPr>
        <w:t>Đề nghị UBMTTQVN và các tổ chức chính trị - xã hội huyện; các đơn vị, địa phương: </w:t>
      </w:r>
      <w:r>
        <w:rPr>
          <w:sz w:val="28"/>
        </w:rPr>
        <w:t>Theo chức năng, nhiệm vụ phối hợp, triển khai thực hiện Kế hoạch đảm bảo hiệu quả, phù hợp với tình hình thực tế của đơn vị, địa phương. Tổ chức</w:t>
      </w:r>
      <w:r>
        <w:rPr>
          <w:spacing w:val="-2"/>
          <w:sz w:val="28"/>
        </w:rPr>
        <w:t> </w:t>
      </w:r>
      <w:r>
        <w:rPr>
          <w:sz w:val="28"/>
        </w:rPr>
        <w:t>tuyên</w:t>
      </w:r>
      <w:r>
        <w:rPr>
          <w:spacing w:val="-1"/>
          <w:sz w:val="28"/>
        </w:rPr>
        <w:t> </w:t>
      </w:r>
      <w:r>
        <w:rPr>
          <w:sz w:val="28"/>
        </w:rPr>
        <w:t>truyền</w:t>
      </w:r>
      <w:r>
        <w:rPr>
          <w:spacing w:val="-1"/>
          <w:sz w:val="28"/>
        </w:rPr>
        <w:t> </w:t>
      </w:r>
      <w:r>
        <w:rPr>
          <w:sz w:val="28"/>
        </w:rPr>
        <w:t>tới</w:t>
      </w:r>
      <w:r>
        <w:rPr>
          <w:spacing w:val="-3"/>
          <w:sz w:val="28"/>
        </w:rPr>
        <w:t> </w:t>
      </w:r>
      <w:r>
        <w:rPr>
          <w:sz w:val="28"/>
        </w:rPr>
        <w:t>toàn</w:t>
      </w:r>
      <w:r>
        <w:rPr>
          <w:spacing w:val="-1"/>
          <w:sz w:val="28"/>
        </w:rPr>
        <w:t> </w:t>
      </w:r>
      <w:r>
        <w:rPr>
          <w:sz w:val="28"/>
        </w:rPr>
        <w:t>thể</w:t>
      </w:r>
      <w:r>
        <w:rPr>
          <w:spacing w:val="-3"/>
          <w:sz w:val="28"/>
        </w:rPr>
        <w:t> </w:t>
      </w:r>
      <w:r>
        <w:rPr>
          <w:sz w:val="28"/>
        </w:rPr>
        <w:t>đội</w:t>
      </w:r>
      <w:r>
        <w:rPr>
          <w:spacing w:val="-1"/>
          <w:sz w:val="28"/>
        </w:rPr>
        <w:t> </w:t>
      </w:r>
      <w:r>
        <w:rPr>
          <w:sz w:val="28"/>
        </w:rPr>
        <w:t>ngũ</w:t>
      </w:r>
      <w:r>
        <w:rPr>
          <w:spacing w:val="-1"/>
          <w:sz w:val="28"/>
        </w:rPr>
        <w:t> </w:t>
      </w:r>
      <w:r>
        <w:rPr>
          <w:sz w:val="28"/>
        </w:rPr>
        <w:t>cán</w:t>
      </w:r>
      <w:r>
        <w:rPr>
          <w:spacing w:val="-5"/>
          <w:sz w:val="28"/>
        </w:rPr>
        <w:t> </w:t>
      </w:r>
      <w:r>
        <w:rPr>
          <w:sz w:val="28"/>
        </w:rPr>
        <w:t>bộ,</w:t>
      </w:r>
      <w:r>
        <w:rPr>
          <w:spacing w:val="-3"/>
          <w:sz w:val="28"/>
        </w:rPr>
        <w:t> </w:t>
      </w:r>
      <w:r>
        <w:rPr>
          <w:sz w:val="28"/>
        </w:rPr>
        <w:t>công</w:t>
      </w:r>
      <w:r>
        <w:rPr>
          <w:spacing w:val="-1"/>
          <w:sz w:val="28"/>
        </w:rPr>
        <w:t> </w:t>
      </w:r>
      <w:r>
        <w:rPr>
          <w:sz w:val="28"/>
        </w:rPr>
        <w:t>chức,</w:t>
      </w:r>
      <w:r>
        <w:rPr>
          <w:spacing w:val="-4"/>
          <w:sz w:val="28"/>
        </w:rPr>
        <w:t> </w:t>
      </w:r>
      <w:r>
        <w:rPr>
          <w:sz w:val="28"/>
        </w:rPr>
        <w:t>viên</w:t>
      </w:r>
      <w:r>
        <w:rPr>
          <w:spacing w:val="-1"/>
          <w:sz w:val="28"/>
        </w:rPr>
        <w:t> </w:t>
      </w:r>
      <w:r>
        <w:rPr>
          <w:sz w:val="28"/>
        </w:rPr>
        <w:t>chức, đoàn</w:t>
      </w:r>
      <w:r>
        <w:rPr>
          <w:spacing w:val="-1"/>
          <w:sz w:val="28"/>
        </w:rPr>
        <w:t> </w:t>
      </w:r>
      <w:r>
        <w:rPr>
          <w:sz w:val="28"/>
        </w:rPr>
        <w:t>viên,</w:t>
      </w:r>
      <w:r>
        <w:rPr>
          <w:spacing w:val="-3"/>
          <w:sz w:val="28"/>
        </w:rPr>
        <w:t> </w:t>
      </w:r>
      <w:r>
        <w:rPr>
          <w:sz w:val="28"/>
        </w:rPr>
        <w:t>hội viên, người lao động về mục đích, ý nghĩa chủ đề của Ngày Chuyển đổi số quốc</w:t>
      </w:r>
      <w:r>
        <w:rPr>
          <w:spacing w:val="40"/>
          <w:sz w:val="28"/>
        </w:rPr>
        <w:t> </w:t>
      </w:r>
      <w:r>
        <w:rPr>
          <w:sz w:val="28"/>
        </w:rPr>
        <w:t>gia năm 2024.</w:t>
      </w:r>
    </w:p>
    <w:p>
      <w:pPr>
        <w:pStyle w:val="ListParagraph"/>
        <w:numPr>
          <w:ilvl w:val="1"/>
          <w:numId w:val="1"/>
        </w:numPr>
        <w:tabs>
          <w:tab w:pos="1044" w:val="left" w:leader="none"/>
        </w:tabs>
        <w:spacing w:line="240" w:lineRule="auto" w:before="77" w:after="0"/>
        <w:ind w:left="160" w:right="105" w:firstLine="566"/>
        <w:jc w:val="both"/>
        <w:rPr>
          <w:sz w:val="28"/>
        </w:rPr>
      </w:pPr>
      <w:r>
        <w:rPr>
          <w:b/>
          <w:sz w:val="28"/>
        </w:rPr>
        <w:t>Trung tâm Văn hóa - Thể thao - Du lịch và Truyền thông: </w:t>
      </w:r>
      <w:r>
        <w:rPr>
          <w:sz w:val="28"/>
        </w:rPr>
        <w:t>Tổ chức tuyên truyền bằng nhiều hình thức chào mừng Ngày Chuyển đổi số quốc gia phù hợp, hiệu quả; Tổ chức các hoạt động truyền thông thực hiện các nội dung kế</w:t>
      </w:r>
      <w:r>
        <w:rPr>
          <w:spacing w:val="40"/>
          <w:sz w:val="28"/>
        </w:rPr>
        <w:t> </w:t>
      </w:r>
      <w:r>
        <w:rPr>
          <w:sz w:val="28"/>
        </w:rPr>
        <w:t>hoạch này và các hoạt động truyền thông thúc đẩy chuyển đổi số trong lĩnh vực du lịch đảm bảo phù hợp với thực tiễn của địa phương.</w:t>
      </w:r>
    </w:p>
    <w:p>
      <w:pPr>
        <w:pStyle w:val="ListParagraph"/>
        <w:numPr>
          <w:ilvl w:val="1"/>
          <w:numId w:val="1"/>
        </w:numPr>
        <w:tabs>
          <w:tab w:pos="1020" w:val="left" w:leader="none"/>
        </w:tabs>
        <w:spacing w:line="240" w:lineRule="auto" w:before="80" w:after="0"/>
        <w:ind w:left="160" w:right="104" w:firstLine="566"/>
        <w:jc w:val="both"/>
        <w:rPr>
          <w:sz w:val="28"/>
        </w:rPr>
      </w:pPr>
      <w:r>
        <w:rPr>
          <w:b/>
          <w:sz w:val="28"/>
        </w:rPr>
        <w:t>Phòng Tài chính – Kế hoạch; Phòng Kinh tế - Hạ tầng: </w:t>
      </w:r>
      <w:r>
        <w:rPr>
          <w:sz w:val="28"/>
        </w:rPr>
        <w:t>Căn cứ các nội dung, nhiệm vụ chuyển đổi số của đơn vị, tổ chức các hoạt động thúc đẩy chuyển đổi</w:t>
      </w:r>
      <w:r>
        <w:rPr>
          <w:spacing w:val="-1"/>
          <w:sz w:val="28"/>
        </w:rPr>
        <w:t> </w:t>
      </w:r>
      <w:r>
        <w:rPr>
          <w:sz w:val="28"/>
        </w:rPr>
        <w:t>số</w:t>
      </w:r>
      <w:r>
        <w:rPr>
          <w:spacing w:val="-1"/>
          <w:sz w:val="28"/>
        </w:rPr>
        <w:t> </w:t>
      </w:r>
      <w:r>
        <w:rPr>
          <w:sz w:val="28"/>
        </w:rPr>
        <w:t>trong</w:t>
      </w:r>
      <w:r>
        <w:rPr>
          <w:spacing w:val="-1"/>
          <w:sz w:val="28"/>
        </w:rPr>
        <w:t> </w:t>
      </w:r>
      <w:r>
        <w:rPr>
          <w:sz w:val="28"/>
        </w:rPr>
        <w:t>các</w:t>
      </w:r>
      <w:r>
        <w:rPr>
          <w:spacing w:val="-2"/>
          <w:sz w:val="28"/>
        </w:rPr>
        <w:t> </w:t>
      </w:r>
      <w:r>
        <w:rPr>
          <w:sz w:val="28"/>
        </w:rPr>
        <w:t>lĩnh</w:t>
      </w:r>
      <w:r>
        <w:rPr>
          <w:spacing w:val="-1"/>
          <w:sz w:val="28"/>
        </w:rPr>
        <w:t> </w:t>
      </w:r>
      <w:r>
        <w:rPr>
          <w:sz w:val="28"/>
        </w:rPr>
        <w:t>vực</w:t>
      </w:r>
      <w:r>
        <w:rPr>
          <w:spacing w:val="-3"/>
          <w:sz w:val="28"/>
        </w:rPr>
        <w:t> </w:t>
      </w:r>
      <w:r>
        <w:rPr>
          <w:sz w:val="28"/>
        </w:rPr>
        <w:t>đầu</w:t>
      </w:r>
      <w:r>
        <w:rPr>
          <w:spacing w:val="-1"/>
          <w:sz w:val="28"/>
        </w:rPr>
        <w:t> </w:t>
      </w:r>
      <w:r>
        <w:rPr>
          <w:sz w:val="28"/>
        </w:rPr>
        <w:t>tư,</w:t>
      </w:r>
      <w:r>
        <w:rPr>
          <w:spacing w:val="-3"/>
          <w:sz w:val="28"/>
        </w:rPr>
        <w:t> </w:t>
      </w:r>
      <w:r>
        <w:rPr>
          <w:sz w:val="28"/>
        </w:rPr>
        <w:t>thương</w:t>
      </w:r>
      <w:r>
        <w:rPr>
          <w:spacing w:val="-1"/>
          <w:sz w:val="28"/>
        </w:rPr>
        <w:t> </w:t>
      </w:r>
      <w:r>
        <w:rPr>
          <w:sz w:val="28"/>
        </w:rPr>
        <w:t>mại đảm</w:t>
      </w:r>
      <w:r>
        <w:rPr>
          <w:spacing w:val="-7"/>
          <w:sz w:val="28"/>
        </w:rPr>
        <w:t> </w:t>
      </w:r>
      <w:r>
        <w:rPr>
          <w:sz w:val="28"/>
        </w:rPr>
        <w:t>bảo</w:t>
      </w:r>
      <w:r>
        <w:rPr>
          <w:spacing w:val="-1"/>
          <w:sz w:val="28"/>
        </w:rPr>
        <w:t> </w:t>
      </w:r>
      <w:r>
        <w:rPr>
          <w:sz w:val="28"/>
        </w:rPr>
        <w:t>phù</w:t>
      </w:r>
      <w:r>
        <w:rPr>
          <w:spacing w:val="-5"/>
          <w:sz w:val="28"/>
        </w:rPr>
        <w:t> </w:t>
      </w:r>
      <w:r>
        <w:rPr>
          <w:sz w:val="28"/>
        </w:rPr>
        <w:t>hợp</w:t>
      </w:r>
      <w:r>
        <w:rPr>
          <w:spacing w:val="-1"/>
          <w:sz w:val="28"/>
        </w:rPr>
        <w:t> </w:t>
      </w:r>
      <w:r>
        <w:rPr>
          <w:sz w:val="28"/>
        </w:rPr>
        <w:t>với</w:t>
      </w:r>
      <w:r>
        <w:rPr>
          <w:spacing w:val="-1"/>
          <w:sz w:val="28"/>
        </w:rPr>
        <w:t> </w:t>
      </w:r>
      <w:r>
        <w:rPr>
          <w:sz w:val="28"/>
        </w:rPr>
        <w:t>thực</w:t>
      </w:r>
      <w:r>
        <w:rPr>
          <w:spacing w:val="-2"/>
          <w:sz w:val="28"/>
        </w:rPr>
        <w:t> </w:t>
      </w:r>
      <w:r>
        <w:rPr>
          <w:sz w:val="28"/>
        </w:rPr>
        <w:t>tiễn</w:t>
      </w:r>
      <w:r>
        <w:rPr>
          <w:spacing w:val="-1"/>
          <w:sz w:val="28"/>
        </w:rPr>
        <w:t> </w:t>
      </w:r>
      <w:r>
        <w:rPr>
          <w:sz w:val="28"/>
        </w:rPr>
        <w:t>của địa phương, đơn vị.</w:t>
      </w:r>
    </w:p>
    <w:p>
      <w:pPr>
        <w:pStyle w:val="ListParagraph"/>
        <w:numPr>
          <w:ilvl w:val="1"/>
          <w:numId w:val="1"/>
        </w:numPr>
        <w:tabs>
          <w:tab w:pos="1021" w:val="left" w:leader="none"/>
        </w:tabs>
        <w:spacing w:line="240" w:lineRule="auto" w:before="81" w:after="0"/>
        <w:ind w:left="160" w:right="105" w:firstLine="566"/>
        <w:jc w:val="both"/>
        <w:rPr>
          <w:sz w:val="28"/>
        </w:rPr>
      </w:pPr>
      <w:r>
        <w:rPr>
          <w:b/>
          <w:sz w:val="28"/>
        </w:rPr>
        <w:t>Công an huyện: </w:t>
      </w:r>
      <w:r>
        <w:rPr>
          <w:sz w:val="28"/>
        </w:rPr>
        <w:t>Chỉ đạo lực lượng Công an cơ sở phối hợp với Tổ Công nghệ số cộng đồng tại các địa phương tiến hành ra quân thực hiện nhiệm vụ tại Mục 3, 4 Phần II Kế hoạch này. Tiếp tục rà soát, nâng cao tỷ lệ cấp tài khoản định danh điện tử cho người dân trên địa bàn huyện.</w:t>
      </w:r>
    </w:p>
    <w:p>
      <w:pPr>
        <w:pStyle w:val="ListParagraph"/>
        <w:numPr>
          <w:ilvl w:val="1"/>
          <w:numId w:val="1"/>
        </w:numPr>
        <w:tabs>
          <w:tab w:pos="1027" w:val="left" w:leader="none"/>
        </w:tabs>
        <w:spacing w:line="240" w:lineRule="auto" w:before="80" w:after="0"/>
        <w:ind w:left="160" w:right="107" w:firstLine="566"/>
        <w:jc w:val="both"/>
        <w:rPr>
          <w:sz w:val="28"/>
        </w:rPr>
      </w:pPr>
      <w:r>
        <w:rPr>
          <w:b/>
          <w:sz w:val="28"/>
        </w:rPr>
        <w:t>Đề nghị Huyện đoàn: </w:t>
      </w:r>
      <w:r>
        <w:rPr>
          <w:sz w:val="28"/>
        </w:rPr>
        <w:t>Chỉ đạo Đoàn cơ sở phối hợp với chính quyền địa phương nhằm phát huy tinh thần xung kích, đi đầu của đoàn viên, thanh niên trong triển khai chiến dịch ra quân của Tổ công nghệ</w:t>
      </w:r>
      <w:r>
        <w:rPr>
          <w:spacing w:val="-1"/>
          <w:sz w:val="28"/>
        </w:rPr>
        <w:t> </w:t>
      </w:r>
      <w:r>
        <w:rPr>
          <w:sz w:val="28"/>
        </w:rPr>
        <w:t>số cộng đồng; chỉ đạo cán bộ Đoàn cơ sở cùng với đoàn viên, thanh niên là thành viên của Tổ công nghệ số cộng đồng tại các địa phương tích cực tham gia các hoạt động ra quân “đi từng ngõ, gõ từng nhà, hướng dẫn từng người dân sử dụng dịch vụ, ứng dụng để phát triển kinh tế</w:t>
      </w:r>
      <w:r>
        <w:rPr>
          <w:spacing w:val="40"/>
          <w:sz w:val="28"/>
        </w:rPr>
        <w:t> </w:t>
      </w:r>
      <w:r>
        <w:rPr>
          <w:spacing w:val="-4"/>
          <w:sz w:val="28"/>
        </w:rPr>
        <w:t>số”.</w:t>
      </w:r>
    </w:p>
    <w:p>
      <w:pPr>
        <w:pStyle w:val="ListParagraph"/>
        <w:numPr>
          <w:ilvl w:val="1"/>
          <w:numId w:val="1"/>
        </w:numPr>
        <w:tabs>
          <w:tab w:pos="1017" w:val="left" w:leader="none"/>
        </w:tabs>
        <w:spacing w:line="240" w:lineRule="auto" w:before="82" w:after="0"/>
        <w:ind w:left="160" w:right="106" w:firstLine="566"/>
        <w:jc w:val="both"/>
        <w:rPr>
          <w:sz w:val="28"/>
        </w:rPr>
      </w:pPr>
      <w:r>
        <w:rPr>
          <w:b/>
          <w:sz w:val="28"/>
        </w:rPr>
        <w:t>Các doanh nghiệp bưu chính, viễn thông trên địa bàn huyện: </w:t>
      </w:r>
      <w:r>
        <w:rPr>
          <w:sz w:val="28"/>
        </w:rPr>
        <w:t>Phối hợp với các địa phương, đơn vị có liên quan triển khai có hiệu quả nội dung Mục 4,5 Phần II Kế hoạch này.</w:t>
      </w:r>
    </w:p>
    <w:p>
      <w:pPr>
        <w:spacing w:before="80"/>
        <w:ind w:left="160" w:right="106" w:firstLine="566"/>
        <w:jc w:val="both"/>
        <w:rPr>
          <w:sz w:val="28"/>
        </w:rPr>
      </w:pPr>
      <w:r>
        <w:rPr>
          <w:sz w:val="28"/>
        </w:rPr>
        <w:t>Căn cứ Kế hoạch, các đơn vị, địa phương tổ chức triển khai thực hiện theo</w:t>
      </w:r>
      <w:r>
        <w:rPr>
          <w:spacing w:val="40"/>
          <w:sz w:val="28"/>
        </w:rPr>
        <w:t> </w:t>
      </w:r>
      <w:r>
        <w:rPr>
          <w:sz w:val="28"/>
        </w:rPr>
        <w:t>quy định; báo cáo kết quả về Ủy ban nhân dân huyện (</w:t>
      </w:r>
      <w:r>
        <w:rPr>
          <w:i/>
          <w:sz w:val="28"/>
        </w:rPr>
        <w:t>qua Phòng Văn hóa và</w:t>
      </w:r>
      <w:r>
        <w:rPr>
          <w:i/>
          <w:sz w:val="28"/>
        </w:rPr>
        <w:t> Thông tin</w:t>
      </w:r>
      <w:r>
        <w:rPr>
          <w:sz w:val="28"/>
        </w:rPr>
        <w:t>) </w:t>
      </w:r>
      <w:r>
        <w:rPr>
          <w:b/>
          <w:sz w:val="28"/>
        </w:rPr>
        <w:t>trước ngày 28/10/2024 </w:t>
      </w:r>
      <w:r>
        <w:rPr>
          <w:sz w:val="28"/>
        </w:rPr>
        <w:t>để tổng hợp, báo cáo Sở Thông tin và Truyền thông theo quy định./.</w:t>
      </w:r>
    </w:p>
    <w:p>
      <w:pPr>
        <w:pStyle w:val="BodyText"/>
        <w:spacing w:before="8"/>
        <w:ind w:left="0" w:firstLine="0"/>
        <w:jc w:val="left"/>
        <w:rPr>
          <w:sz w:val="1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8"/>
        <w:gridCol w:w="3955"/>
      </w:tblGrid>
      <w:tr>
        <w:trPr>
          <w:trHeight w:val="2794" w:hRule="atLeast"/>
        </w:trPr>
        <w:tc>
          <w:tcPr>
            <w:tcW w:w="4878"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8"/>
              </w:numPr>
              <w:tabs>
                <w:tab w:pos="174" w:val="left" w:leader="none"/>
              </w:tabs>
              <w:spacing w:line="251" w:lineRule="exact" w:before="0" w:after="0"/>
              <w:ind w:left="174" w:right="0" w:hanging="124"/>
              <w:jc w:val="left"/>
              <w:rPr>
                <w:sz w:val="22"/>
              </w:rPr>
            </w:pPr>
            <w:r>
              <w:rPr>
                <w:sz w:val="22"/>
              </w:rPr>
              <w:t>Sở</w:t>
            </w:r>
            <w:r>
              <w:rPr>
                <w:spacing w:val="-1"/>
                <w:sz w:val="22"/>
              </w:rPr>
              <w:t> </w:t>
            </w:r>
            <w:r>
              <w:rPr>
                <w:spacing w:val="-2"/>
                <w:sz w:val="22"/>
              </w:rPr>
              <w:t>TT&amp;TT;</w:t>
            </w:r>
          </w:p>
          <w:p>
            <w:pPr>
              <w:pStyle w:val="TableParagraph"/>
              <w:numPr>
                <w:ilvl w:val="0"/>
                <w:numId w:val="8"/>
              </w:numPr>
              <w:tabs>
                <w:tab w:pos="174" w:val="left" w:leader="none"/>
              </w:tabs>
              <w:spacing w:line="240" w:lineRule="auto" w:before="0" w:after="0"/>
              <w:ind w:left="174" w:right="0" w:hanging="124"/>
              <w:jc w:val="left"/>
              <w:rPr>
                <w:sz w:val="22"/>
              </w:rPr>
            </w:pPr>
            <w:r>
              <w:rPr>
                <w:sz w:val="22"/>
              </w:rPr>
              <w:t>TT Huyện</w:t>
            </w:r>
            <w:r>
              <w:rPr>
                <w:spacing w:val="-1"/>
                <w:sz w:val="22"/>
              </w:rPr>
              <w:t> </w:t>
            </w:r>
            <w:r>
              <w:rPr>
                <w:sz w:val="22"/>
              </w:rPr>
              <w:t>ủy</w:t>
            </w:r>
            <w:r>
              <w:rPr>
                <w:spacing w:val="-4"/>
                <w:sz w:val="22"/>
              </w:rPr>
              <w:t> </w:t>
            </w:r>
            <w:r>
              <w:rPr>
                <w:spacing w:val="-2"/>
                <w:sz w:val="22"/>
              </w:rPr>
              <w:t>(b/c);</w:t>
            </w:r>
          </w:p>
          <w:p>
            <w:pPr>
              <w:pStyle w:val="TableParagraph"/>
              <w:numPr>
                <w:ilvl w:val="0"/>
                <w:numId w:val="8"/>
              </w:numPr>
              <w:tabs>
                <w:tab w:pos="174" w:val="left" w:leader="none"/>
              </w:tabs>
              <w:spacing w:line="252" w:lineRule="exact" w:before="1" w:after="0"/>
              <w:ind w:left="174" w:right="0" w:hanging="124"/>
              <w:jc w:val="left"/>
              <w:rPr>
                <w:sz w:val="22"/>
              </w:rPr>
            </w:pPr>
            <w:r>
              <w:rPr>
                <w:sz w:val="22"/>
              </w:rPr>
              <w:t>TT</w:t>
            </w:r>
            <w:r>
              <w:rPr>
                <w:spacing w:val="-1"/>
                <w:sz w:val="22"/>
              </w:rPr>
              <w:t> </w:t>
            </w:r>
            <w:r>
              <w:rPr>
                <w:sz w:val="22"/>
              </w:rPr>
              <w:t>HĐND</w:t>
            </w:r>
            <w:r>
              <w:rPr>
                <w:spacing w:val="-4"/>
                <w:sz w:val="22"/>
              </w:rPr>
              <w:t> </w:t>
            </w:r>
            <w:r>
              <w:rPr>
                <w:sz w:val="22"/>
              </w:rPr>
              <w:t>huyện</w:t>
            </w:r>
            <w:r>
              <w:rPr>
                <w:spacing w:val="-2"/>
                <w:sz w:val="22"/>
              </w:rPr>
              <w:t> (b/c);</w:t>
            </w:r>
          </w:p>
          <w:p>
            <w:pPr>
              <w:pStyle w:val="TableParagraph"/>
              <w:numPr>
                <w:ilvl w:val="0"/>
                <w:numId w:val="8"/>
              </w:numPr>
              <w:tabs>
                <w:tab w:pos="176" w:val="left" w:leader="none"/>
              </w:tabs>
              <w:spacing w:line="252" w:lineRule="exact" w:before="0" w:after="0"/>
              <w:ind w:left="176" w:right="0" w:hanging="126"/>
              <w:jc w:val="left"/>
              <w:rPr>
                <w:sz w:val="22"/>
              </w:rPr>
            </w:pPr>
            <w:r>
              <w:rPr>
                <w:sz w:val="22"/>
              </w:rPr>
              <w:t>CT,</w:t>
            </w:r>
            <w:r>
              <w:rPr>
                <w:spacing w:val="-2"/>
                <w:sz w:val="22"/>
              </w:rPr>
              <w:t> </w:t>
            </w:r>
            <w:r>
              <w:rPr>
                <w:sz w:val="22"/>
              </w:rPr>
              <w:t>các</w:t>
            </w:r>
            <w:r>
              <w:rPr>
                <w:spacing w:val="-3"/>
                <w:sz w:val="22"/>
              </w:rPr>
              <w:t> </w:t>
            </w:r>
            <w:r>
              <w:rPr>
                <w:sz w:val="22"/>
              </w:rPr>
              <w:t>PCT</w:t>
            </w:r>
            <w:r>
              <w:rPr>
                <w:spacing w:val="-2"/>
                <w:sz w:val="22"/>
              </w:rPr>
              <w:t> </w:t>
            </w:r>
            <w:r>
              <w:rPr>
                <w:sz w:val="22"/>
              </w:rPr>
              <w:t>UBND</w:t>
            </w:r>
            <w:r>
              <w:rPr>
                <w:spacing w:val="-2"/>
                <w:sz w:val="22"/>
              </w:rPr>
              <w:t> huyện;</w:t>
            </w:r>
          </w:p>
          <w:p>
            <w:pPr>
              <w:pStyle w:val="TableParagraph"/>
              <w:numPr>
                <w:ilvl w:val="0"/>
                <w:numId w:val="8"/>
              </w:numPr>
              <w:tabs>
                <w:tab w:pos="176" w:val="left" w:leader="none"/>
              </w:tabs>
              <w:spacing w:line="252" w:lineRule="exact" w:before="1" w:after="0"/>
              <w:ind w:left="176" w:right="0" w:hanging="126"/>
              <w:jc w:val="left"/>
              <w:rPr>
                <w:sz w:val="22"/>
              </w:rPr>
            </w:pPr>
            <w:r>
              <w:rPr>
                <w:sz w:val="22"/>
              </w:rPr>
              <w:t>Các</w:t>
            </w:r>
            <w:r>
              <w:rPr>
                <w:spacing w:val="-2"/>
                <w:sz w:val="22"/>
              </w:rPr>
              <w:t> </w:t>
            </w:r>
            <w:r>
              <w:rPr>
                <w:sz w:val="22"/>
              </w:rPr>
              <w:t>cơ</w:t>
            </w:r>
            <w:r>
              <w:rPr>
                <w:spacing w:val="-1"/>
                <w:sz w:val="22"/>
              </w:rPr>
              <w:t> </w:t>
            </w:r>
            <w:r>
              <w:rPr>
                <w:sz w:val="22"/>
              </w:rPr>
              <w:t>quan,</w:t>
            </w:r>
            <w:r>
              <w:rPr>
                <w:spacing w:val="-2"/>
                <w:sz w:val="22"/>
              </w:rPr>
              <w:t> </w:t>
            </w:r>
            <w:r>
              <w:rPr>
                <w:sz w:val="22"/>
              </w:rPr>
              <w:t>đơn</w:t>
            </w:r>
            <w:r>
              <w:rPr>
                <w:spacing w:val="-2"/>
                <w:sz w:val="22"/>
              </w:rPr>
              <w:t> </w:t>
            </w:r>
            <w:r>
              <w:rPr>
                <w:sz w:val="22"/>
              </w:rPr>
              <w:t>vị </w:t>
            </w:r>
            <w:r>
              <w:rPr>
                <w:spacing w:val="-2"/>
                <w:sz w:val="22"/>
              </w:rPr>
              <w:t>huyện;</w:t>
            </w:r>
          </w:p>
          <w:p>
            <w:pPr>
              <w:pStyle w:val="TableParagraph"/>
              <w:numPr>
                <w:ilvl w:val="0"/>
                <w:numId w:val="8"/>
              </w:numPr>
              <w:tabs>
                <w:tab w:pos="176" w:val="left" w:leader="none"/>
              </w:tabs>
              <w:spacing w:line="252" w:lineRule="exact" w:before="0" w:after="0"/>
              <w:ind w:left="176" w:right="0" w:hanging="126"/>
              <w:jc w:val="left"/>
              <w:rPr>
                <w:sz w:val="22"/>
              </w:rPr>
            </w:pPr>
            <w:r>
              <w:rPr>
                <w:sz w:val="22"/>
              </w:rPr>
              <w:t>UBMTTQVN</w:t>
            </w:r>
            <w:r>
              <w:rPr>
                <w:spacing w:val="-4"/>
                <w:sz w:val="22"/>
              </w:rPr>
              <w:t> </w:t>
            </w:r>
            <w:r>
              <w:rPr>
                <w:sz w:val="22"/>
              </w:rPr>
              <w:t>và</w:t>
            </w:r>
            <w:r>
              <w:rPr>
                <w:spacing w:val="-2"/>
                <w:sz w:val="22"/>
              </w:rPr>
              <w:t> </w:t>
            </w:r>
            <w:r>
              <w:rPr>
                <w:sz w:val="22"/>
              </w:rPr>
              <w:t>các</w:t>
            </w:r>
            <w:r>
              <w:rPr>
                <w:spacing w:val="-3"/>
                <w:sz w:val="22"/>
              </w:rPr>
              <w:t> </w:t>
            </w:r>
            <w:r>
              <w:rPr>
                <w:sz w:val="22"/>
              </w:rPr>
              <w:t>tổ</w:t>
            </w:r>
            <w:r>
              <w:rPr>
                <w:spacing w:val="-5"/>
                <w:sz w:val="22"/>
              </w:rPr>
              <w:t> </w:t>
            </w:r>
            <w:r>
              <w:rPr>
                <w:sz w:val="22"/>
              </w:rPr>
              <w:t>chức</w:t>
            </w:r>
            <w:r>
              <w:rPr>
                <w:spacing w:val="-1"/>
                <w:sz w:val="22"/>
              </w:rPr>
              <w:t> </w:t>
            </w:r>
            <w:r>
              <w:rPr>
                <w:sz w:val="22"/>
              </w:rPr>
              <w:t>CT-XH</w:t>
            </w:r>
            <w:r>
              <w:rPr>
                <w:spacing w:val="-3"/>
                <w:sz w:val="22"/>
              </w:rPr>
              <w:t> </w:t>
            </w:r>
            <w:r>
              <w:rPr>
                <w:spacing w:val="-2"/>
                <w:sz w:val="22"/>
              </w:rPr>
              <w:t>huyện;</w:t>
            </w:r>
          </w:p>
          <w:p>
            <w:pPr>
              <w:pStyle w:val="TableParagraph"/>
              <w:numPr>
                <w:ilvl w:val="0"/>
                <w:numId w:val="8"/>
              </w:numPr>
              <w:tabs>
                <w:tab w:pos="176" w:val="left" w:leader="none"/>
              </w:tabs>
              <w:spacing w:line="252" w:lineRule="exact" w:before="0" w:after="0"/>
              <w:ind w:left="176" w:right="0" w:hanging="126"/>
              <w:jc w:val="left"/>
              <w:rPr>
                <w:sz w:val="22"/>
              </w:rPr>
            </w:pPr>
            <w:r>
              <w:rPr>
                <w:sz w:val="22"/>
              </w:rPr>
              <w:t>UBND</w:t>
            </w:r>
            <w:r>
              <w:rPr>
                <w:spacing w:val="-5"/>
                <w:sz w:val="22"/>
              </w:rPr>
              <w:t> </w:t>
            </w:r>
            <w:r>
              <w:rPr>
                <w:sz w:val="22"/>
              </w:rPr>
              <w:t>các</w:t>
            </w:r>
            <w:r>
              <w:rPr>
                <w:spacing w:val="-1"/>
                <w:sz w:val="22"/>
              </w:rPr>
              <w:t> </w:t>
            </w:r>
            <w:r>
              <w:rPr>
                <w:sz w:val="22"/>
              </w:rPr>
              <w:t>xã,</w:t>
            </w:r>
            <w:r>
              <w:rPr>
                <w:spacing w:val="-2"/>
                <w:sz w:val="22"/>
              </w:rPr>
              <w:t> </w:t>
            </w:r>
            <w:r>
              <w:rPr>
                <w:sz w:val="22"/>
              </w:rPr>
              <w:t>thị</w:t>
            </w:r>
            <w:r>
              <w:rPr>
                <w:spacing w:val="-1"/>
                <w:sz w:val="22"/>
              </w:rPr>
              <w:t> </w:t>
            </w:r>
            <w:r>
              <w:rPr>
                <w:spacing w:val="-4"/>
                <w:sz w:val="22"/>
              </w:rPr>
              <w:t>trấn;</w:t>
            </w:r>
          </w:p>
          <w:p>
            <w:pPr>
              <w:pStyle w:val="TableParagraph"/>
              <w:numPr>
                <w:ilvl w:val="0"/>
                <w:numId w:val="8"/>
              </w:numPr>
              <w:tabs>
                <w:tab w:pos="176" w:val="left" w:leader="none"/>
              </w:tabs>
              <w:spacing w:line="252" w:lineRule="exact" w:before="2" w:after="0"/>
              <w:ind w:left="176" w:right="0" w:hanging="126"/>
              <w:jc w:val="left"/>
              <w:rPr>
                <w:sz w:val="22"/>
              </w:rPr>
            </w:pPr>
            <w:r>
              <w:rPr>
                <w:sz w:val="22"/>
              </w:rPr>
              <w:t>Các</w:t>
            </w:r>
            <w:r>
              <w:rPr>
                <w:spacing w:val="-2"/>
                <w:sz w:val="22"/>
              </w:rPr>
              <w:t> </w:t>
            </w:r>
            <w:r>
              <w:rPr>
                <w:sz w:val="22"/>
              </w:rPr>
              <w:t>Chi nhánh</w:t>
            </w:r>
            <w:r>
              <w:rPr>
                <w:spacing w:val="-1"/>
                <w:sz w:val="22"/>
              </w:rPr>
              <w:t> </w:t>
            </w:r>
            <w:r>
              <w:rPr>
                <w:sz w:val="22"/>
              </w:rPr>
              <w:t>ngân</w:t>
            </w:r>
            <w:r>
              <w:rPr>
                <w:spacing w:val="-1"/>
                <w:sz w:val="22"/>
              </w:rPr>
              <w:t> </w:t>
            </w:r>
            <w:r>
              <w:rPr>
                <w:sz w:val="22"/>
              </w:rPr>
              <w:t>hàng</w:t>
            </w:r>
            <w:r>
              <w:rPr>
                <w:spacing w:val="-6"/>
                <w:sz w:val="22"/>
              </w:rPr>
              <w:t> </w:t>
            </w:r>
            <w:r>
              <w:rPr>
                <w:sz w:val="22"/>
              </w:rPr>
              <w:t>trên</w:t>
            </w:r>
            <w:r>
              <w:rPr>
                <w:spacing w:val="-3"/>
                <w:sz w:val="22"/>
              </w:rPr>
              <w:t> </w:t>
            </w:r>
            <w:r>
              <w:rPr>
                <w:sz w:val="22"/>
              </w:rPr>
              <w:t>địa</w:t>
            </w:r>
            <w:r>
              <w:rPr>
                <w:spacing w:val="-1"/>
                <w:sz w:val="22"/>
              </w:rPr>
              <w:t> </w:t>
            </w:r>
            <w:r>
              <w:rPr>
                <w:sz w:val="22"/>
              </w:rPr>
              <w:t>bàn</w:t>
            </w:r>
            <w:r>
              <w:rPr>
                <w:spacing w:val="-4"/>
                <w:sz w:val="22"/>
              </w:rPr>
              <w:t> </w:t>
            </w:r>
            <w:r>
              <w:rPr>
                <w:spacing w:val="-2"/>
                <w:sz w:val="22"/>
              </w:rPr>
              <w:t>huyện;</w:t>
            </w:r>
          </w:p>
          <w:p>
            <w:pPr>
              <w:pStyle w:val="TableParagraph"/>
              <w:numPr>
                <w:ilvl w:val="0"/>
                <w:numId w:val="8"/>
              </w:numPr>
              <w:tabs>
                <w:tab w:pos="176" w:val="left" w:leader="none"/>
              </w:tabs>
              <w:spacing w:line="252" w:lineRule="exact" w:before="0" w:after="0"/>
              <w:ind w:left="176" w:right="0" w:hanging="126"/>
              <w:jc w:val="left"/>
              <w:rPr>
                <w:sz w:val="22"/>
              </w:rPr>
            </w:pPr>
            <w:r>
              <w:rPr>
                <w:sz w:val="22"/>
              </w:rPr>
              <w:t>Các</w:t>
            </w:r>
            <w:r>
              <w:rPr>
                <w:spacing w:val="-2"/>
                <w:sz w:val="22"/>
              </w:rPr>
              <w:t> </w:t>
            </w:r>
            <w:r>
              <w:rPr>
                <w:sz w:val="22"/>
              </w:rPr>
              <w:t>DN</w:t>
            </w:r>
            <w:r>
              <w:rPr>
                <w:spacing w:val="-3"/>
                <w:sz w:val="22"/>
              </w:rPr>
              <w:t> </w:t>
            </w:r>
            <w:r>
              <w:rPr>
                <w:sz w:val="22"/>
              </w:rPr>
              <w:t>bưu</w:t>
            </w:r>
            <w:r>
              <w:rPr>
                <w:spacing w:val="-2"/>
                <w:sz w:val="22"/>
              </w:rPr>
              <w:t> </w:t>
            </w:r>
            <w:r>
              <w:rPr>
                <w:sz w:val="22"/>
              </w:rPr>
              <w:t>chính,</w:t>
            </w:r>
            <w:r>
              <w:rPr>
                <w:spacing w:val="-1"/>
                <w:sz w:val="22"/>
              </w:rPr>
              <w:t> </w:t>
            </w:r>
            <w:r>
              <w:rPr>
                <w:sz w:val="22"/>
              </w:rPr>
              <w:t>viễn</w:t>
            </w:r>
            <w:r>
              <w:rPr>
                <w:spacing w:val="-3"/>
                <w:sz w:val="22"/>
              </w:rPr>
              <w:t> </w:t>
            </w:r>
            <w:r>
              <w:rPr>
                <w:spacing w:val="-2"/>
                <w:sz w:val="22"/>
              </w:rPr>
              <w:t>thông;</w:t>
            </w:r>
          </w:p>
          <w:p>
            <w:pPr>
              <w:pStyle w:val="TableParagraph"/>
              <w:numPr>
                <w:ilvl w:val="0"/>
                <w:numId w:val="8"/>
              </w:numPr>
              <w:tabs>
                <w:tab w:pos="174" w:val="left" w:leader="none"/>
              </w:tabs>
              <w:spacing w:line="233" w:lineRule="exact" w:before="1" w:after="0"/>
              <w:ind w:left="174" w:right="0" w:hanging="124"/>
              <w:jc w:val="left"/>
              <w:rPr>
                <w:sz w:val="22"/>
              </w:rPr>
            </w:pPr>
            <w:r>
              <w:rPr>
                <w:sz w:val="22"/>
              </w:rPr>
              <w:t>Lưu:</w:t>
            </w:r>
            <w:r>
              <w:rPr>
                <w:spacing w:val="-2"/>
                <w:sz w:val="22"/>
              </w:rPr>
              <w:t> </w:t>
            </w:r>
            <w:r>
              <w:rPr>
                <w:sz w:val="22"/>
              </w:rPr>
              <w:t>VT, </w:t>
            </w:r>
            <w:r>
              <w:rPr>
                <w:spacing w:val="-4"/>
                <w:sz w:val="22"/>
              </w:rPr>
              <w:t>VHTT.</w:t>
            </w:r>
          </w:p>
        </w:tc>
        <w:tc>
          <w:tcPr>
            <w:tcW w:w="3955" w:type="dxa"/>
          </w:tcPr>
          <w:p>
            <w:pPr>
              <w:pStyle w:val="TableParagraph"/>
              <w:ind w:left="630"/>
              <w:jc w:val="center"/>
              <w:rPr>
                <w:b/>
                <w:sz w:val="28"/>
              </w:rPr>
            </w:pPr>
            <w:r>
              <w:rPr/>
              <mc:AlternateContent>
                <mc:Choice Requires="wps">
                  <w:drawing>
                    <wp:anchor distT="0" distB="0" distL="0" distR="0" allowOverlap="1" layoutInCell="1" locked="0" behindDoc="1" simplePos="0" relativeHeight="487510016">
                      <wp:simplePos x="0" y="0"/>
                      <wp:positionH relativeFrom="column">
                        <wp:posOffset>-268905</wp:posOffset>
                      </wp:positionH>
                      <wp:positionV relativeFrom="paragraph">
                        <wp:posOffset>177296</wp:posOffset>
                      </wp:positionV>
                      <wp:extent cx="1333500" cy="128714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333500" cy="1287145"/>
                                <a:chExt cx="1333500" cy="1287145"/>
                              </a:xfrm>
                            </wpg:grpSpPr>
                            <pic:pic>
                              <pic:nvPicPr>
                                <pic:cNvPr id="7" name="Image 7"/>
                                <pic:cNvPicPr/>
                              </pic:nvPicPr>
                              <pic:blipFill>
                                <a:blip r:embed="rId7" cstate="print"/>
                                <a:stretch>
                                  <a:fillRect/>
                                </a:stretch>
                              </pic:blipFill>
                              <pic:spPr>
                                <a:xfrm>
                                  <a:off x="0" y="0"/>
                                  <a:ext cx="1349458" cy="1302162"/>
                                </a:xfrm>
                                <a:prstGeom prst="rect">
                                  <a:avLst/>
                                </a:prstGeom>
                              </pic:spPr>
                            </pic:pic>
                          </wpg:wgp>
                        </a:graphicData>
                      </a:graphic>
                    </wp:anchor>
                  </w:drawing>
                </mc:Choice>
                <mc:Fallback>
                  <w:pict>
                    <v:group style="position:absolute;margin-left:-21.173634pt;margin-top:13.960316pt;width:105pt;height:101.35pt;mso-position-horizontal-relative:column;mso-position-vertical-relative:paragraph;z-index:-15806464" id="docshapegroup5" coordorigin="-423,279" coordsize="2100,2027">
                      <v:shape style="position:absolute;left:-424;top:279;width:2126;height:2051" type="#_x0000_t75" id="docshape6" stroked="false">
                        <v:imagedata r:id="rId7" o:title=""/>
                      </v:shape>
                      <w10:wrap type="none"/>
                    </v:group>
                  </w:pict>
                </mc:Fallback>
              </mc:AlternateContent>
            </w:r>
            <w:r>
              <w:rPr>
                <w:b/>
                <w:sz w:val="28"/>
              </w:rPr>
              <w:t>TM.</w:t>
            </w:r>
            <w:r>
              <w:rPr>
                <w:b/>
                <w:spacing w:val="-10"/>
                <w:sz w:val="28"/>
              </w:rPr>
              <w:t> </w:t>
            </w:r>
            <w:r>
              <w:rPr>
                <w:b/>
                <w:sz w:val="28"/>
              </w:rPr>
              <w:t>ỦY</w:t>
            </w:r>
            <w:r>
              <w:rPr>
                <w:b/>
                <w:spacing w:val="-10"/>
                <w:sz w:val="28"/>
              </w:rPr>
              <w:t> </w:t>
            </w:r>
            <w:r>
              <w:rPr>
                <w:b/>
                <w:sz w:val="28"/>
              </w:rPr>
              <w:t>BAN</w:t>
            </w:r>
            <w:r>
              <w:rPr>
                <w:b/>
                <w:spacing w:val="-10"/>
                <w:sz w:val="28"/>
              </w:rPr>
              <w:t> </w:t>
            </w:r>
            <w:r>
              <w:rPr>
                <w:b/>
                <w:sz w:val="28"/>
              </w:rPr>
              <w:t>NHÂN</w:t>
            </w:r>
            <w:r>
              <w:rPr>
                <w:b/>
                <w:spacing w:val="-10"/>
                <w:sz w:val="28"/>
              </w:rPr>
              <w:t> </w:t>
            </w:r>
            <w:r>
              <w:rPr>
                <w:b/>
                <w:sz w:val="28"/>
              </w:rPr>
              <w:t>DÂN CHỦ TỊCH</w:t>
            </w:r>
          </w:p>
          <w:p>
            <w:pPr>
              <w:pStyle w:val="TableParagraph"/>
              <w:spacing w:before="3"/>
              <w:ind w:left="0"/>
              <w:rPr>
                <w:sz w:val="7"/>
              </w:rPr>
            </w:pPr>
          </w:p>
          <w:p>
            <w:pPr>
              <w:pStyle w:val="TableParagraph"/>
              <w:ind w:left="824"/>
              <w:rPr>
                <w:sz w:val="20"/>
              </w:rPr>
            </w:pPr>
            <w:r>
              <w:rPr>
                <w:sz w:val="20"/>
              </w:rPr>
              <w:drawing>
                <wp:inline distT="0" distB="0" distL="0" distR="0">
                  <wp:extent cx="1852380" cy="710755"/>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1852380" cy="710755"/>
                          </a:xfrm>
                          <a:prstGeom prst="rect">
                            <a:avLst/>
                          </a:prstGeom>
                        </pic:spPr>
                      </pic:pic>
                    </a:graphicData>
                  </a:graphic>
                </wp:inline>
              </w:drawing>
            </w:r>
            <w:r>
              <w:rPr>
                <w:sz w:val="20"/>
              </w:rPr>
            </w:r>
          </w:p>
          <w:p>
            <w:pPr>
              <w:pStyle w:val="TableParagraph"/>
              <w:spacing w:before="260"/>
              <w:ind w:left="630" w:right="2"/>
              <w:jc w:val="center"/>
              <w:rPr>
                <w:b/>
                <w:sz w:val="28"/>
              </w:rPr>
            </w:pPr>
            <w:r>
              <w:rPr>
                <w:b/>
                <w:sz w:val="28"/>
              </w:rPr>
              <w:t>Hà</w:t>
            </w:r>
            <w:r>
              <w:rPr>
                <w:b/>
                <w:spacing w:val="1"/>
                <w:sz w:val="28"/>
              </w:rPr>
              <w:t> </w:t>
            </w:r>
            <w:r>
              <w:rPr>
                <w:b/>
                <w:spacing w:val="-4"/>
                <w:sz w:val="28"/>
              </w:rPr>
              <w:t>Tiến</w:t>
            </w:r>
          </w:p>
        </w:tc>
      </w:tr>
    </w:tbl>
    <w:sectPr>
      <w:pgSz w:w="11910" w:h="16850"/>
      <w:pgMar w:header="400" w:footer="0" w:top="1040" w:bottom="280" w:left="14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08480">
              <wp:simplePos x="0" y="0"/>
              <wp:positionH relativeFrom="page">
                <wp:posOffset>3882516</wp:posOffset>
              </wp:positionH>
              <wp:positionV relativeFrom="page">
                <wp:posOffset>241441</wp:posOffset>
              </wp:positionV>
              <wp:extent cx="171450" cy="20827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1450" cy="208279"/>
                      </a:xfrm>
                      <a:prstGeom prst="rect">
                        <a:avLst/>
                      </a:prstGeom>
                    </wps:spPr>
                    <wps:txbx>
                      <w:txbxContent>
                        <w:p>
                          <w:pPr>
                            <w:spacing w:before="8"/>
                            <w:ind w:left="60" w:right="0" w:firstLine="0"/>
                            <w:jc w:val="left"/>
                            <w:rPr>
                              <w:sz w:val="26"/>
                            </w:rPr>
                          </w:pPr>
                          <w:r>
                            <w:rPr>
                              <w:spacing w:val="-10"/>
                              <w:sz w:val="26"/>
                            </w:rPr>
                            <w:fldChar w:fldCharType="begin"/>
                          </w:r>
                          <w:r>
                            <w:rPr>
                              <w:spacing w:val="-10"/>
                              <w:sz w:val="26"/>
                            </w:rPr>
                            <w:instrText> PAGE </w:instrText>
                          </w:r>
                          <w:r>
                            <w:rPr>
                              <w:spacing w:val="-10"/>
                              <w:sz w:val="26"/>
                            </w:rPr>
                            <w:fldChar w:fldCharType="separate"/>
                          </w:r>
                          <w:r>
                            <w:rPr>
                              <w:spacing w:val="-10"/>
                              <w:sz w:val="26"/>
                            </w:rPr>
                            <w:t>2</w:t>
                          </w:r>
                          <w:r>
                            <w:rPr>
                              <w:spacing w:val="-10"/>
                              <w:sz w:val="2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709991pt;margin-top:19.01115pt;width:13.5pt;height:16.4pt;mso-position-horizontal-relative:page;mso-position-vertical-relative:page;z-index:-15808000" type="#_x0000_t202" id="docshape2" filled="false" stroked="false">
              <v:textbox inset="0,0,0,0">
                <w:txbxContent>
                  <w:p>
                    <w:pPr>
                      <w:spacing w:before="8"/>
                      <w:ind w:left="60" w:right="0" w:firstLine="0"/>
                      <w:jc w:val="left"/>
                      <w:rPr>
                        <w:sz w:val="26"/>
                      </w:rPr>
                    </w:pPr>
                    <w:r>
                      <w:rPr>
                        <w:spacing w:val="-10"/>
                        <w:sz w:val="26"/>
                      </w:rPr>
                      <w:fldChar w:fldCharType="begin"/>
                    </w:r>
                    <w:r>
                      <w:rPr>
                        <w:spacing w:val="-10"/>
                        <w:sz w:val="26"/>
                      </w:rPr>
                      <w:instrText> PAGE </w:instrText>
                    </w:r>
                    <w:r>
                      <w:rPr>
                        <w:spacing w:val="-10"/>
                        <w:sz w:val="26"/>
                      </w:rPr>
                      <w:fldChar w:fldCharType="separate"/>
                    </w:r>
                    <w:r>
                      <w:rPr>
                        <w:spacing w:val="-10"/>
                        <w:sz w:val="26"/>
                      </w:rPr>
                      <w:t>2</w:t>
                    </w:r>
                    <w:r>
                      <w:rPr>
                        <w:spacing w:val="-10"/>
                        <w:sz w:val="26"/>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649" w:hanging="125"/>
      </w:pPr>
      <w:rPr>
        <w:rFonts w:hint="default"/>
        <w:lang w:val="vi" w:eastAsia="en-US" w:bidi="ar-SA"/>
      </w:rPr>
    </w:lvl>
    <w:lvl w:ilvl="2">
      <w:start w:val="0"/>
      <w:numFmt w:val="bullet"/>
      <w:lvlText w:val="•"/>
      <w:lvlJc w:val="left"/>
      <w:pPr>
        <w:ind w:left="1119" w:hanging="125"/>
      </w:pPr>
      <w:rPr>
        <w:rFonts w:hint="default"/>
        <w:lang w:val="vi" w:eastAsia="en-US" w:bidi="ar-SA"/>
      </w:rPr>
    </w:lvl>
    <w:lvl w:ilvl="3">
      <w:start w:val="0"/>
      <w:numFmt w:val="bullet"/>
      <w:lvlText w:val="•"/>
      <w:lvlJc w:val="left"/>
      <w:pPr>
        <w:ind w:left="1589" w:hanging="125"/>
      </w:pPr>
      <w:rPr>
        <w:rFonts w:hint="default"/>
        <w:lang w:val="vi" w:eastAsia="en-US" w:bidi="ar-SA"/>
      </w:rPr>
    </w:lvl>
    <w:lvl w:ilvl="4">
      <w:start w:val="0"/>
      <w:numFmt w:val="bullet"/>
      <w:lvlText w:val="•"/>
      <w:lvlJc w:val="left"/>
      <w:pPr>
        <w:ind w:left="2059" w:hanging="125"/>
      </w:pPr>
      <w:rPr>
        <w:rFonts w:hint="default"/>
        <w:lang w:val="vi" w:eastAsia="en-US" w:bidi="ar-SA"/>
      </w:rPr>
    </w:lvl>
    <w:lvl w:ilvl="5">
      <w:start w:val="0"/>
      <w:numFmt w:val="bullet"/>
      <w:lvlText w:val="•"/>
      <w:lvlJc w:val="left"/>
      <w:pPr>
        <w:ind w:left="2529" w:hanging="125"/>
      </w:pPr>
      <w:rPr>
        <w:rFonts w:hint="default"/>
        <w:lang w:val="vi" w:eastAsia="en-US" w:bidi="ar-SA"/>
      </w:rPr>
    </w:lvl>
    <w:lvl w:ilvl="6">
      <w:start w:val="0"/>
      <w:numFmt w:val="bullet"/>
      <w:lvlText w:val="•"/>
      <w:lvlJc w:val="left"/>
      <w:pPr>
        <w:ind w:left="2998" w:hanging="125"/>
      </w:pPr>
      <w:rPr>
        <w:rFonts w:hint="default"/>
        <w:lang w:val="vi" w:eastAsia="en-US" w:bidi="ar-SA"/>
      </w:rPr>
    </w:lvl>
    <w:lvl w:ilvl="7">
      <w:start w:val="0"/>
      <w:numFmt w:val="bullet"/>
      <w:lvlText w:val="•"/>
      <w:lvlJc w:val="left"/>
      <w:pPr>
        <w:ind w:left="3468" w:hanging="125"/>
      </w:pPr>
      <w:rPr>
        <w:rFonts w:hint="default"/>
        <w:lang w:val="vi" w:eastAsia="en-US" w:bidi="ar-SA"/>
      </w:rPr>
    </w:lvl>
    <w:lvl w:ilvl="8">
      <w:start w:val="0"/>
      <w:numFmt w:val="bullet"/>
      <w:lvlText w:val="•"/>
      <w:lvlJc w:val="left"/>
      <w:pPr>
        <w:ind w:left="3938" w:hanging="125"/>
      </w:pPr>
      <w:rPr>
        <w:rFonts w:hint="default"/>
        <w:lang w:val="vi" w:eastAsia="en-US" w:bidi="ar-SA"/>
      </w:rPr>
    </w:lvl>
  </w:abstractNum>
  <w:abstractNum w:abstractNumId="6">
    <w:multiLevelType w:val="hybridMultilevel"/>
    <w:lvl w:ilvl="0">
      <w:start w:val="0"/>
      <w:numFmt w:val="bullet"/>
      <w:lvlText w:val="-"/>
      <w:lvlJc w:val="left"/>
      <w:pPr>
        <w:ind w:left="160" w:hanging="180"/>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6" w:hanging="180"/>
      </w:pPr>
      <w:rPr>
        <w:rFonts w:hint="default"/>
        <w:lang w:val="vi" w:eastAsia="en-US" w:bidi="ar-SA"/>
      </w:rPr>
    </w:lvl>
    <w:lvl w:ilvl="2">
      <w:start w:val="0"/>
      <w:numFmt w:val="bullet"/>
      <w:lvlText w:val="•"/>
      <w:lvlJc w:val="left"/>
      <w:pPr>
        <w:ind w:left="2053" w:hanging="180"/>
      </w:pPr>
      <w:rPr>
        <w:rFonts w:hint="default"/>
        <w:lang w:val="vi" w:eastAsia="en-US" w:bidi="ar-SA"/>
      </w:rPr>
    </w:lvl>
    <w:lvl w:ilvl="3">
      <w:start w:val="0"/>
      <w:numFmt w:val="bullet"/>
      <w:lvlText w:val="•"/>
      <w:lvlJc w:val="left"/>
      <w:pPr>
        <w:ind w:left="2999" w:hanging="180"/>
      </w:pPr>
      <w:rPr>
        <w:rFonts w:hint="default"/>
        <w:lang w:val="vi" w:eastAsia="en-US" w:bidi="ar-SA"/>
      </w:rPr>
    </w:lvl>
    <w:lvl w:ilvl="4">
      <w:start w:val="0"/>
      <w:numFmt w:val="bullet"/>
      <w:lvlText w:val="•"/>
      <w:lvlJc w:val="left"/>
      <w:pPr>
        <w:ind w:left="3946" w:hanging="180"/>
      </w:pPr>
      <w:rPr>
        <w:rFonts w:hint="default"/>
        <w:lang w:val="vi" w:eastAsia="en-US" w:bidi="ar-SA"/>
      </w:rPr>
    </w:lvl>
    <w:lvl w:ilvl="5">
      <w:start w:val="0"/>
      <w:numFmt w:val="bullet"/>
      <w:lvlText w:val="•"/>
      <w:lvlJc w:val="left"/>
      <w:pPr>
        <w:ind w:left="4893" w:hanging="180"/>
      </w:pPr>
      <w:rPr>
        <w:rFonts w:hint="default"/>
        <w:lang w:val="vi" w:eastAsia="en-US" w:bidi="ar-SA"/>
      </w:rPr>
    </w:lvl>
    <w:lvl w:ilvl="6">
      <w:start w:val="0"/>
      <w:numFmt w:val="bullet"/>
      <w:lvlText w:val="•"/>
      <w:lvlJc w:val="left"/>
      <w:pPr>
        <w:ind w:left="5839" w:hanging="180"/>
      </w:pPr>
      <w:rPr>
        <w:rFonts w:hint="default"/>
        <w:lang w:val="vi" w:eastAsia="en-US" w:bidi="ar-SA"/>
      </w:rPr>
    </w:lvl>
    <w:lvl w:ilvl="7">
      <w:start w:val="0"/>
      <w:numFmt w:val="bullet"/>
      <w:lvlText w:val="•"/>
      <w:lvlJc w:val="left"/>
      <w:pPr>
        <w:ind w:left="6786" w:hanging="180"/>
      </w:pPr>
      <w:rPr>
        <w:rFonts w:hint="default"/>
        <w:lang w:val="vi" w:eastAsia="en-US" w:bidi="ar-SA"/>
      </w:rPr>
    </w:lvl>
    <w:lvl w:ilvl="8">
      <w:start w:val="0"/>
      <w:numFmt w:val="bullet"/>
      <w:lvlText w:val="•"/>
      <w:lvlJc w:val="left"/>
      <w:pPr>
        <w:ind w:left="7733" w:hanging="180"/>
      </w:pPr>
      <w:rPr>
        <w:rFonts w:hint="default"/>
        <w:lang w:val="vi" w:eastAsia="en-US" w:bidi="ar-SA"/>
      </w:rPr>
    </w:lvl>
  </w:abstractNum>
  <w:abstractNum w:abstractNumId="5">
    <w:multiLevelType w:val="hybridMultilevel"/>
    <w:lvl w:ilvl="0">
      <w:start w:val="0"/>
      <w:numFmt w:val="bullet"/>
      <w:lvlText w:val="-"/>
      <w:lvlJc w:val="left"/>
      <w:pPr>
        <w:ind w:left="160"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6" w:hanging="166"/>
      </w:pPr>
      <w:rPr>
        <w:rFonts w:hint="default"/>
        <w:lang w:val="vi" w:eastAsia="en-US" w:bidi="ar-SA"/>
      </w:rPr>
    </w:lvl>
    <w:lvl w:ilvl="2">
      <w:start w:val="0"/>
      <w:numFmt w:val="bullet"/>
      <w:lvlText w:val="•"/>
      <w:lvlJc w:val="left"/>
      <w:pPr>
        <w:ind w:left="2053" w:hanging="166"/>
      </w:pPr>
      <w:rPr>
        <w:rFonts w:hint="default"/>
        <w:lang w:val="vi" w:eastAsia="en-US" w:bidi="ar-SA"/>
      </w:rPr>
    </w:lvl>
    <w:lvl w:ilvl="3">
      <w:start w:val="0"/>
      <w:numFmt w:val="bullet"/>
      <w:lvlText w:val="•"/>
      <w:lvlJc w:val="left"/>
      <w:pPr>
        <w:ind w:left="2999" w:hanging="166"/>
      </w:pPr>
      <w:rPr>
        <w:rFonts w:hint="default"/>
        <w:lang w:val="vi" w:eastAsia="en-US" w:bidi="ar-SA"/>
      </w:rPr>
    </w:lvl>
    <w:lvl w:ilvl="4">
      <w:start w:val="0"/>
      <w:numFmt w:val="bullet"/>
      <w:lvlText w:val="•"/>
      <w:lvlJc w:val="left"/>
      <w:pPr>
        <w:ind w:left="3946" w:hanging="166"/>
      </w:pPr>
      <w:rPr>
        <w:rFonts w:hint="default"/>
        <w:lang w:val="vi" w:eastAsia="en-US" w:bidi="ar-SA"/>
      </w:rPr>
    </w:lvl>
    <w:lvl w:ilvl="5">
      <w:start w:val="0"/>
      <w:numFmt w:val="bullet"/>
      <w:lvlText w:val="•"/>
      <w:lvlJc w:val="left"/>
      <w:pPr>
        <w:ind w:left="4893" w:hanging="166"/>
      </w:pPr>
      <w:rPr>
        <w:rFonts w:hint="default"/>
        <w:lang w:val="vi" w:eastAsia="en-US" w:bidi="ar-SA"/>
      </w:rPr>
    </w:lvl>
    <w:lvl w:ilvl="6">
      <w:start w:val="0"/>
      <w:numFmt w:val="bullet"/>
      <w:lvlText w:val="•"/>
      <w:lvlJc w:val="left"/>
      <w:pPr>
        <w:ind w:left="5839" w:hanging="166"/>
      </w:pPr>
      <w:rPr>
        <w:rFonts w:hint="default"/>
        <w:lang w:val="vi" w:eastAsia="en-US" w:bidi="ar-SA"/>
      </w:rPr>
    </w:lvl>
    <w:lvl w:ilvl="7">
      <w:start w:val="0"/>
      <w:numFmt w:val="bullet"/>
      <w:lvlText w:val="•"/>
      <w:lvlJc w:val="left"/>
      <w:pPr>
        <w:ind w:left="6786" w:hanging="166"/>
      </w:pPr>
      <w:rPr>
        <w:rFonts w:hint="default"/>
        <w:lang w:val="vi" w:eastAsia="en-US" w:bidi="ar-SA"/>
      </w:rPr>
    </w:lvl>
    <w:lvl w:ilvl="8">
      <w:start w:val="0"/>
      <w:numFmt w:val="bullet"/>
      <w:lvlText w:val="•"/>
      <w:lvlJc w:val="left"/>
      <w:pPr>
        <w:ind w:left="7733" w:hanging="166"/>
      </w:pPr>
      <w:rPr>
        <w:rFonts w:hint="default"/>
        <w:lang w:val="vi" w:eastAsia="en-US" w:bidi="ar-SA"/>
      </w:rPr>
    </w:lvl>
  </w:abstractNum>
  <w:abstractNum w:abstractNumId="4">
    <w:multiLevelType w:val="hybridMultilevel"/>
    <w:lvl w:ilvl="0">
      <w:start w:val="0"/>
      <w:numFmt w:val="bullet"/>
      <w:lvlText w:val="-"/>
      <w:lvlJc w:val="left"/>
      <w:pPr>
        <w:ind w:left="16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46"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39"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abstractNum w:abstractNumId="3">
    <w:multiLevelType w:val="hybridMultilevel"/>
    <w:lvl w:ilvl="0">
      <w:start w:val="0"/>
      <w:numFmt w:val="bullet"/>
      <w:lvlText w:val="-"/>
      <w:lvlJc w:val="left"/>
      <w:pPr>
        <w:ind w:left="160" w:hanging="185"/>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6" w:hanging="185"/>
      </w:pPr>
      <w:rPr>
        <w:rFonts w:hint="default"/>
        <w:lang w:val="vi" w:eastAsia="en-US" w:bidi="ar-SA"/>
      </w:rPr>
    </w:lvl>
    <w:lvl w:ilvl="2">
      <w:start w:val="0"/>
      <w:numFmt w:val="bullet"/>
      <w:lvlText w:val="•"/>
      <w:lvlJc w:val="left"/>
      <w:pPr>
        <w:ind w:left="2053" w:hanging="185"/>
      </w:pPr>
      <w:rPr>
        <w:rFonts w:hint="default"/>
        <w:lang w:val="vi" w:eastAsia="en-US" w:bidi="ar-SA"/>
      </w:rPr>
    </w:lvl>
    <w:lvl w:ilvl="3">
      <w:start w:val="0"/>
      <w:numFmt w:val="bullet"/>
      <w:lvlText w:val="•"/>
      <w:lvlJc w:val="left"/>
      <w:pPr>
        <w:ind w:left="2999" w:hanging="185"/>
      </w:pPr>
      <w:rPr>
        <w:rFonts w:hint="default"/>
        <w:lang w:val="vi" w:eastAsia="en-US" w:bidi="ar-SA"/>
      </w:rPr>
    </w:lvl>
    <w:lvl w:ilvl="4">
      <w:start w:val="0"/>
      <w:numFmt w:val="bullet"/>
      <w:lvlText w:val="•"/>
      <w:lvlJc w:val="left"/>
      <w:pPr>
        <w:ind w:left="3946" w:hanging="185"/>
      </w:pPr>
      <w:rPr>
        <w:rFonts w:hint="default"/>
        <w:lang w:val="vi" w:eastAsia="en-US" w:bidi="ar-SA"/>
      </w:rPr>
    </w:lvl>
    <w:lvl w:ilvl="5">
      <w:start w:val="0"/>
      <w:numFmt w:val="bullet"/>
      <w:lvlText w:val="•"/>
      <w:lvlJc w:val="left"/>
      <w:pPr>
        <w:ind w:left="4893" w:hanging="185"/>
      </w:pPr>
      <w:rPr>
        <w:rFonts w:hint="default"/>
        <w:lang w:val="vi" w:eastAsia="en-US" w:bidi="ar-SA"/>
      </w:rPr>
    </w:lvl>
    <w:lvl w:ilvl="6">
      <w:start w:val="0"/>
      <w:numFmt w:val="bullet"/>
      <w:lvlText w:val="•"/>
      <w:lvlJc w:val="left"/>
      <w:pPr>
        <w:ind w:left="5839" w:hanging="185"/>
      </w:pPr>
      <w:rPr>
        <w:rFonts w:hint="default"/>
        <w:lang w:val="vi" w:eastAsia="en-US" w:bidi="ar-SA"/>
      </w:rPr>
    </w:lvl>
    <w:lvl w:ilvl="7">
      <w:start w:val="0"/>
      <w:numFmt w:val="bullet"/>
      <w:lvlText w:val="•"/>
      <w:lvlJc w:val="left"/>
      <w:pPr>
        <w:ind w:left="6786" w:hanging="185"/>
      </w:pPr>
      <w:rPr>
        <w:rFonts w:hint="default"/>
        <w:lang w:val="vi" w:eastAsia="en-US" w:bidi="ar-SA"/>
      </w:rPr>
    </w:lvl>
    <w:lvl w:ilvl="8">
      <w:start w:val="0"/>
      <w:numFmt w:val="bullet"/>
      <w:lvlText w:val="•"/>
      <w:lvlJc w:val="left"/>
      <w:pPr>
        <w:ind w:left="7733" w:hanging="185"/>
      </w:pPr>
      <w:rPr>
        <w:rFonts w:hint="default"/>
        <w:lang w:val="vi" w:eastAsia="en-US" w:bidi="ar-SA"/>
      </w:rPr>
    </w:lvl>
  </w:abstractNum>
  <w:abstractNum w:abstractNumId="2">
    <w:multiLevelType w:val="hybridMultilevel"/>
    <w:lvl w:ilvl="0">
      <w:start w:val="0"/>
      <w:numFmt w:val="bullet"/>
      <w:lvlText w:val="-"/>
      <w:lvlJc w:val="left"/>
      <w:pPr>
        <w:ind w:left="16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46"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39"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abstractNum w:abstractNumId="1">
    <w:multiLevelType w:val="hybridMultilevel"/>
    <w:lvl w:ilvl="0">
      <w:start w:val="0"/>
      <w:numFmt w:val="bullet"/>
      <w:lvlText w:val="-"/>
      <w:lvlJc w:val="left"/>
      <w:pPr>
        <w:ind w:left="160" w:hanging="17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6" w:hanging="173"/>
      </w:pPr>
      <w:rPr>
        <w:rFonts w:hint="default"/>
        <w:lang w:val="vi" w:eastAsia="en-US" w:bidi="ar-SA"/>
      </w:rPr>
    </w:lvl>
    <w:lvl w:ilvl="2">
      <w:start w:val="0"/>
      <w:numFmt w:val="bullet"/>
      <w:lvlText w:val="•"/>
      <w:lvlJc w:val="left"/>
      <w:pPr>
        <w:ind w:left="2053" w:hanging="173"/>
      </w:pPr>
      <w:rPr>
        <w:rFonts w:hint="default"/>
        <w:lang w:val="vi" w:eastAsia="en-US" w:bidi="ar-SA"/>
      </w:rPr>
    </w:lvl>
    <w:lvl w:ilvl="3">
      <w:start w:val="0"/>
      <w:numFmt w:val="bullet"/>
      <w:lvlText w:val="•"/>
      <w:lvlJc w:val="left"/>
      <w:pPr>
        <w:ind w:left="2999" w:hanging="173"/>
      </w:pPr>
      <w:rPr>
        <w:rFonts w:hint="default"/>
        <w:lang w:val="vi" w:eastAsia="en-US" w:bidi="ar-SA"/>
      </w:rPr>
    </w:lvl>
    <w:lvl w:ilvl="4">
      <w:start w:val="0"/>
      <w:numFmt w:val="bullet"/>
      <w:lvlText w:val="•"/>
      <w:lvlJc w:val="left"/>
      <w:pPr>
        <w:ind w:left="3946" w:hanging="173"/>
      </w:pPr>
      <w:rPr>
        <w:rFonts w:hint="default"/>
        <w:lang w:val="vi" w:eastAsia="en-US" w:bidi="ar-SA"/>
      </w:rPr>
    </w:lvl>
    <w:lvl w:ilvl="5">
      <w:start w:val="0"/>
      <w:numFmt w:val="bullet"/>
      <w:lvlText w:val="•"/>
      <w:lvlJc w:val="left"/>
      <w:pPr>
        <w:ind w:left="4893" w:hanging="173"/>
      </w:pPr>
      <w:rPr>
        <w:rFonts w:hint="default"/>
        <w:lang w:val="vi" w:eastAsia="en-US" w:bidi="ar-SA"/>
      </w:rPr>
    </w:lvl>
    <w:lvl w:ilvl="6">
      <w:start w:val="0"/>
      <w:numFmt w:val="bullet"/>
      <w:lvlText w:val="•"/>
      <w:lvlJc w:val="left"/>
      <w:pPr>
        <w:ind w:left="5839" w:hanging="173"/>
      </w:pPr>
      <w:rPr>
        <w:rFonts w:hint="default"/>
        <w:lang w:val="vi" w:eastAsia="en-US" w:bidi="ar-SA"/>
      </w:rPr>
    </w:lvl>
    <w:lvl w:ilvl="7">
      <w:start w:val="0"/>
      <w:numFmt w:val="bullet"/>
      <w:lvlText w:val="•"/>
      <w:lvlJc w:val="left"/>
      <w:pPr>
        <w:ind w:left="6786" w:hanging="173"/>
      </w:pPr>
      <w:rPr>
        <w:rFonts w:hint="default"/>
        <w:lang w:val="vi" w:eastAsia="en-US" w:bidi="ar-SA"/>
      </w:rPr>
    </w:lvl>
    <w:lvl w:ilvl="8">
      <w:start w:val="0"/>
      <w:numFmt w:val="bullet"/>
      <w:lvlText w:val="•"/>
      <w:lvlJc w:val="left"/>
      <w:pPr>
        <w:ind w:left="7733" w:hanging="173"/>
      </w:pPr>
      <w:rPr>
        <w:rFonts w:hint="default"/>
        <w:lang w:val="vi" w:eastAsia="en-US" w:bidi="ar-SA"/>
      </w:rPr>
    </w:lvl>
  </w:abstractNum>
  <w:abstractNum w:abstractNumId="0">
    <w:multiLevelType w:val="hybridMultilevel"/>
    <w:lvl w:ilvl="0">
      <w:start w:val="1"/>
      <w:numFmt w:val="upperRoman"/>
      <w:lvlText w:val="%1."/>
      <w:lvlJc w:val="left"/>
      <w:pPr>
        <w:ind w:left="976"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60"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lowerLetter"/>
      <w:lvlText w:val="%3)"/>
      <w:lvlJc w:val="left"/>
      <w:pPr>
        <w:ind w:left="160" w:hanging="331"/>
        <w:jc w:val="left"/>
      </w:pPr>
      <w:rPr>
        <w:rFonts w:hint="default" w:ascii="Times New Roman" w:hAnsi="Times New Roman" w:eastAsia="Times New Roman" w:cs="Times New Roman"/>
        <w:b/>
        <w:bCs/>
        <w:i w:val="0"/>
        <w:iCs w:val="0"/>
        <w:spacing w:val="0"/>
        <w:w w:val="100"/>
        <w:sz w:val="28"/>
        <w:szCs w:val="28"/>
        <w:lang w:val="vi" w:eastAsia="en-US" w:bidi="ar-SA"/>
      </w:rPr>
    </w:lvl>
    <w:lvl w:ilvl="3">
      <w:start w:val="0"/>
      <w:numFmt w:val="bullet"/>
      <w:lvlText w:val="•"/>
      <w:lvlJc w:val="left"/>
      <w:pPr>
        <w:ind w:left="2078" w:hanging="331"/>
      </w:pPr>
      <w:rPr>
        <w:rFonts w:hint="default"/>
        <w:lang w:val="vi" w:eastAsia="en-US" w:bidi="ar-SA"/>
      </w:rPr>
    </w:lvl>
    <w:lvl w:ilvl="4">
      <w:start w:val="0"/>
      <w:numFmt w:val="bullet"/>
      <w:lvlText w:val="•"/>
      <w:lvlJc w:val="left"/>
      <w:pPr>
        <w:ind w:left="3156" w:hanging="331"/>
      </w:pPr>
      <w:rPr>
        <w:rFonts w:hint="default"/>
        <w:lang w:val="vi" w:eastAsia="en-US" w:bidi="ar-SA"/>
      </w:rPr>
    </w:lvl>
    <w:lvl w:ilvl="5">
      <w:start w:val="0"/>
      <w:numFmt w:val="bullet"/>
      <w:lvlText w:val="•"/>
      <w:lvlJc w:val="left"/>
      <w:pPr>
        <w:ind w:left="4234" w:hanging="331"/>
      </w:pPr>
      <w:rPr>
        <w:rFonts w:hint="default"/>
        <w:lang w:val="vi" w:eastAsia="en-US" w:bidi="ar-SA"/>
      </w:rPr>
    </w:lvl>
    <w:lvl w:ilvl="6">
      <w:start w:val="0"/>
      <w:numFmt w:val="bullet"/>
      <w:lvlText w:val="•"/>
      <w:lvlJc w:val="left"/>
      <w:pPr>
        <w:ind w:left="5313" w:hanging="331"/>
      </w:pPr>
      <w:rPr>
        <w:rFonts w:hint="default"/>
        <w:lang w:val="vi" w:eastAsia="en-US" w:bidi="ar-SA"/>
      </w:rPr>
    </w:lvl>
    <w:lvl w:ilvl="7">
      <w:start w:val="0"/>
      <w:numFmt w:val="bullet"/>
      <w:lvlText w:val="•"/>
      <w:lvlJc w:val="left"/>
      <w:pPr>
        <w:ind w:left="6391" w:hanging="331"/>
      </w:pPr>
      <w:rPr>
        <w:rFonts w:hint="default"/>
        <w:lang w:val="vi" w:eastAsia="en-US" w:bidi="ar-SA"/>
      </w:rPr>
    </w:lvl>
    <w:lvl w:ilvl="8">
      <w:start w:val="0"/>
      <w:numFmt w:val="bullet"/>
      <w:lvlText w:val="•"/>
      <w:lvlJc w:val="left"/>
      <w:pPr>
        <w:ind w:left="7469" w:hanging="331"/>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0"/>
      <w:ind w:left="16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6"/>
      <w:ind w:left="833" w:hanging="465"/>
      <w:jc w:val="both"/>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5"/>
      <w:ind w:left="1006" w:hanging="280"/>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80"/>
      <w:ind w:left="16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nguyenbao</dc:creator>
  <dc:title>daknong</dc:title>
  <dcterms:created xsi:type="dcterms:W3CDTF">2024-10-03T02:32:25Z</dcterms:created>
  <dcterms:modified xsi:type="dcterms:W3CDTF">2024-10-03T02:32:25Z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pdf</vt:lpwstr>
  </property>
</Properties>
</file>